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2047A7" w:rsidP="000D572A">
      <w:pPr>
        <w:jc w:val="center"/>
        <w:rPr>
          <w:rFonts w:eastAsia="Times New Roman"/>
          <w:b/>
          <w:bCs/>
          <w:color w:val="365F91"/>
          <w:sz w:val="44"/>
          <w:szCs w:val="44"/>
        </w:rPr>
      </w:pPr>
      <w:r>
        <w:rPr>
          <w:rFonts w:eastAsia="Times New Roman"/>
          <w:b/>
          <w:noProof/>
          <w:color w:val="365F91"/>
          <w:sz w:val="44"/>
          <w:szCs w:val="44"/>
          <w:lang w:eastAsia="es-MX"/>
        </w:rPr>
        <w:pict>
          <v:shape id="Imagen 3" o:spid="_x0000_i1025" type="#_x0000_t75" alt="logo_pngsin" style="width:125.3pt;height:118.75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FD7354">
        <w:rPr>
          <w:rFonts w:cs="Arial"/>
          <w:b/>
          <w:sz w:val="32"/>
          <w:szCs w:val="32"/>
          <w:lang w:val="es-ES_tradnl"/>
        </w:rPr>
        <w:t>LA-011L4J999-N1080-2012</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FD7354">
        <w:rPr>
          <w:rFonts w:cs="Arial"/>
          <w:b/>
          <w:sz w:val="32"/>
          <w:szCs w:val="32"/>
          <w:lang w:val="es-ES_tradnl"/>
        </w:rPr>
        <w:t>ADQUISICIÓN DE EQUIPOS DE CÓMPUTO</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FD7354">
        <w:rPr>
          <w:rFonts w:eastAsia="Times New Roman" w:cs="Arial"/>
          <w:b/>
          <w:sz w:val="16"/>
          <w:szCs w:val="20"/>
          <w:lang w:val="es-ES_tradnl" w:eastAsia="es-ES"/>
        </w:rPr>
        <w:t>LA-011L4J999-N1080-2012</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FD7354"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EQUIPOS DE CÓMPUTO</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B84709">
        <w:t>747-3800 extensión 2290</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FD7354">
        <w:rPr>
          <w:b/>
        </w:rPr>
        <w:t>LA-011L4J999-N1080-2012</w:t>
      </w:r>
      <w:r w:rsidR="00195613" w:rsidRPr="00813CF1">
        <w:rPr>
          <w:b/>
        </w:rPr>
        <w:t xml:space="preserve"> referente a la </w:t>
      </w:r>
      <w:r w:rsidR="00FD7354">
        <w:rPr>
          <w:b/>
        </w:rPr>
        <w:t>ADQUISICIÓN DE EQUIPOS DE CÓMPUTO</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5E5AD7" w:rsidRPr="00822BC8" w:rsidRDefault="005E5AD7" w:rsidP="005E5AD7">
      <w:pPr>
        <w:numPr>
          <w:ilvl w:val="0"/>
          <w:numId w:val="48"/>
        </w:numPr>
        <w:spacing w:after="0" w:line="240" w:lineRule="auto"/>
        <w:rPr>
          <w:rFonts w:cs="Arial"/>
        </w:rPr>
      </w:pPr>
      <w:r w:rsidRPr="00822BC8">
        <w:rPr>
          <w:rFonts w:cs="Arial"/>
        </w:rPr>
        <w:t xml:space="preserve">Acto  de </w:t>
      </w:r>
      <w:r>
        <w:rPr>
          <w:rFonts w:cs="Arial"/>
        </w:rPr>
        <w:t xml:space="preserve">Primera </w:t>
      </w:r>
      <w:r w:rsidRPr="00822BC8">
        <w:rPr>
          <w:rFonts w:cs="Arial"/>
        </w:rPr>
        <w:t xml:space="preserve">Junta de Aclaración de Dudas: </w:t>
      </w:r>
      <w:r w:rsidR="002047A7">
        <w:rPr>
          <w:rFonts w:cs="Arial"/>
          <w:b/>
        </w:rPr>
        <w:t>22 de noviembre de 2012 a las 13:30 horas</w:t>
      </w:r>
      <w:r w:rsidRPr="00822BC8">
        <w:rPr>
          <w:rFonts w:cs="Arial"/>
        </w:rPr>
        <w:t xml:space="preserve"> </w:t>
      </w:r>
      <w:r w:rsidRPr="00472558">
        <w:rPr>
          <w:rFonts w:cs="Arial"/>
        </w:rPr>
        <w:t xml:space="preserve">en la sala de juntas de la Sección de Licitaciones </w:t>
      </w:r>
      <w:r w:rsidR="00375BB6">
        <w:rPr>
          <w:rFonts w:cs="Arial"/>
        </w:rPr>
        <w:t>(frente al andador ecológico)</w:t>
      </w:r>
      <w:r w:rsidRPr="00822BC8">
        <w:rPr>
          <w:rFonts w:cs="Arial"/>
        </w:rPr>
        <w:t>.</w:t>
      </w:r>
    </w:p>
    <w:p w:rsidR="005E5AD7" w:rsidRPr="00822BC8" w:rsidRDefault="005E5AD7" w:rsidP="005E5AD7">
      <w:pPr>
        <w:numPr>
          <w:ilvl w:val="0"/>
          <w:numId w:val="48"/>
        </w:numPr>
        <w:spacing w:after="0" w:line="240" w:lineRule="auto"/>
        <w:rPr>
          <w:rFonts w:cs="Arial"/>
        </w:rPr>
      </w:pPr>
      <w:r w:rsidRPr="00822BC8">
        <w:rPr>
          <w:rFonts w:cs="Arial"/>
        </w:rPr>
        <w:t xml:space="preserve">Límite de registro de participación electrónica o presencial: </w:t>
      </w:r>
      <w:r w:rsidR="002B40A8">
        <w:rPr>
          <w:rFonts w:cs="Arial"/>
          <w:b/>
        </w:rPr>
        <w:t>30 de noviembre de 2012 a las 13:00 horas</w:t>
      </w:r>
      <w:r>
        <w:rPr>
          <w:rFonts w:cs="Arial"/>
          <w:b/>
        </w:rPr>
        <w:t>.</w:t>
      </w:r>
    </w:p>
    <w:p w:rsidR="005E5AD7" w:rsidRPr="00822BC8" w:rsidRDefault="005E5AD7" w:rsidP="005E5AD7">
      <w:pPr>
        <w:numPr>
          <w:ilvl w:val="0"/>
          <w:numId w:val="48"/>
        </w:numPr>
        <w:spacing w:after="0" w:line="240" w:lineRule="auto"/>
        <w:rPr>
          <w:rFonts w:cs="Arial"/>
        </w:rPr>
      </w:pPr>
      <w:r w:rsidRPr="00822BC8">
        <w:rPr>
          <w:rFonts w:cs="Arial"/>
        </w:rPr>
        <w:t xml:space="preserve">Acto de recepción y apertura de propuestas de la documentación Legal, propuesta Técnica y Económica: </w:t>
      </w:r>
      <w:r w:rsidR="002B40A8">
        <w:rPr>
          <w:rFonts w:cs="Arial"/>
          <w:b/>
        </w:rPr>
        <w:t>30 de noviembre de 2012 a las 13:00 horas</w:t>
      </w:r>
      <w:r w:rsidRPr="00822BC8">
        <w:rPr>
          <w:rFonts w:cs="Arial"/>
        </w:rPr>
        <w:t xml:space="preserve"> </w:t>
      </w:r>
      <w:r w:rsidRPr="00472558">
        <w:rPr>
          <w:rFonts w:cs="Arial"/>
        </w:rPr>
        <w:t xml:space="preserve">en la sala de juntas de la Sección de Licitaciones </w:t>
      </w:r>
      <w:r w:rsidR="00375BB6">
        <w:rPr>
          <w:rFonts w:cs="Arial"/>
        </w:rPr>
        <w:t>(frente al andador ecológico)</w:t>
      </w:r>
      <w:r w:rsidRPr="00822BC8">
        <w:rPr>
          <w:rFonts w:cs="Arial"/>
        </w:rPr>
        <w:t>.</w:t>
      </w:r>
    </w:p>
    <w:p w:rsidR="005E5AD7" w:rsidRDefault="005E5AD7" w:rsidP="005E5AD7">
      <w:pPr>
        <w:numPr>
          <w:ilvl w:val="0"/>
          <w:numId w:val="48"/>
        </w:numPr>
        <w:spacing w:after="0" w:line="240" w:lineRule="auto"/>
        <w:rPr>
          <w:rFonts w:cs="Arial"/>
        </w:rPr>
      </w:pPr>
      <w:r w:rsidRPr="00822BC8">
        <w:rPr>
          <w:rFonts w:cs="Arial"/>
        </w:rPr>
        <w:t>Acto de Fallo</w:t>
      </w:r>
      <w:r w:rsidRPr="00822BC8">
        <w:rPr>
          <w:rFonts w:cs="Arial"/>
          <w:b/>
        </w:rPr>
        <w:t xml:space="preserve">: </w:t>
      </w:r>
      <w:r w:rsidR="002B40A8">
        <w:rPr>
          <w:rFonts w:cs="Arial"/>
          <w:b/>
        </w:rPr>
        <w:t>06 de diciembre de 2012 a las 13:30 horas</w:t>
      </w:r>
      <w:r w:rsidRPr="00822BC8">
        <w:rPr>
          <w:rFonts w:cs="Arial"/>
        </w:rPr>
        <w:t xml:space="preserve"> </w:t>
      </w:r>
      <w:r w:rsidRPr="00472558">
        <w:rPr>
          <w:rFonts w:cs="Arial"/>
        </w:rPr>
        <w:t xml:space="preserve">en la sala de juntas de la Sección de Licitaciones </w:t>
      </w:r>
      <w:r w:rsidR="00375BB6">
        <w:rPr>
          <w:rFonts w:cs="Arial"/>
        </w:rPr>
        <w:t>(frente al andador ecológico)</w:t>
      </w:r>
    </w:p>
    <w:p w:rsidR="00B740DF" w:rsidRDefault="005E5AD7" w:rsidP="005E5AD7">
      <w:pPr>
        <w:numPr>
          <w:ilvl w:val="0"/>
          <w:numId w:val="48"/>
        </w:numPr>
        <w:spacing w:after="0" w:line="240" w:lineRule="auto"/>
        <w:rPr>
          <w:rFonts w:cs="Arial"/>
        </w:rPr>
      </w:pPr>
      <w:r>
        <w:rPr>
          <w:rFonts w:cs="Arial"/>
        </w:rPr>
        <w:lastRenderedPageBreak/>
        <w:t>Firma de Pedido</w:t>
      </w:r>
      <w:r w:rsidRPr="004B353D">
        <w:rPr>
          <w:rFonts w:cs="Arial"/>
        </w:rPr>
        <w:t xml:space="preserve">: </w:t>
      </w:r>
      <w:r w:rsidR="002B40A8">
        <w:rPr>
          <w:rFonts w:cs="Arial"/>
          <w:b/>
        </w:rPr>
        <w:t>13 de diciembre de 2012 a las 14:30 horas</w:t>
      </w:r>
      <w:r w:rsidRPr="004B353D">
        <w:rPr>
          <w:rFonts w:cs="Arial"/>
        </w:rPr>
        <w:t xml:space="preserve"> en la S</w:t>
      </w:r>
      <w:r w:rsidR="00BA55AC">
        <w:rPr>
          <w:rFonts w:cs="Arial"/>
        </w:rPr>
        <w:t>ección de licitaciones</w:t>
      </w:r>
      <w:r w:rsidR="00B740DF" w:rsidRPr="004B353D">
        <w:rPr>
          <w:rFonts w:cs="Arial"/>
        </w:rPr>
        <w:t>.</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FD7354">
        <w:t>ADQUISICIÓN DE EQUIPOS DE CÓMPUTO</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8167E6" w:rsidRPr="0020123C" w:rsidRDefault="005E5AD7" w:rsidP="008167E6">
      <w:pPr>
        <w:autoSpaceDE w:val="0"/>
        <w:autoSpaceDN w:val="0"/>
        <w:adjustRightInd w:val="0"/>
        <w:spacing w:after="0" w:line="240" w:lineRule="auto"/>
      </w:pPr>
      <w:r w:rsidRPr="000D0D87">
        <w:t xml:space="preserve">La adjudicación de los bienes será por el total de la </w:t>
      </w:r>
      <w:r w:rsidRPr="000D0D87">
        <w:rPr>
          <w:b/>
        </w:rPr>
        <w:t>PARTIDA</w:t>
      </w:r>
      <w:r w:rsidRPr="000D0D87">
        <w:t xml:space="preserve"> a un solo proveedor, y darán origen al fincamiento de un </w:t>
      </w:r>
      <w:r>
        <w:rPr>
          <w:b/>
        </w:rPr>
        <w:t>pedido</w:t>
      </w:r>
      <w:r w:rsidRPr="000D0D87">
        <w:t xml:space="preserve"> para la adquisición de dichos bienes entre “EL CINVESTAV” y el Licitante ganador.</w:t>
      </w:r>
    </w:p>
    <w:p w:rsidR="00195613" w:rsidRPr="00813CF1" w:rsidRDefault="00195613"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1E6446" w:rsidRPr="007420C6" w:rsidRDefault="00B740DF" w:rsidP="001E6446">
      <w:pPr>
        <w:autoSpaceDE w:val="0"/>
        <w:autoSpaceDN w:val="0"/>
        <w:adjustRightInd w:val="0"/>
        <w:spacing w:after="0" w:line="240" w:lineRule="auto"/>
      </w:pPr>
      <w:r w:rsidRPr="003168CD">
        <w:t>La entrega de los bienes será en las instalaciones del Centro de Investigación y de Estudios Avanzados del Instituto Politécnico Nacional, ubicado en Av. Instituto Politécnico Nacional No. 2508, Col. San Pedro Zacatenco</w:t>
      </w:r>
      <w:r>
        <w:t>, Distrito Federal</w:t>
      </w:r>
      <w:r w:rsidRPr="003168CD">
        <w:t xml:space="preserve">, </w:t>
      </w:r>
      <w:r w:rsidR="002B40A8">
        <w:t>de acuerdo a los tiempos que marca el anexo 1</w:t>
      </w:r>
      <w:r w:rsidRPr="00813CF1">
        <w:t>.</w:t>
      </w:r>
    </w:p>
    <w:p w:rsidR="00631C53" w:rsidRPr="00813CF1" w:rsidRDefault="00631C53" w:rsidP="00195613">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FD6B41" w:rsidRPr="00813CF1" w:rsidRDefault="00FD6B41" w:rsidP="00FD6B41">
      <w:pPr>
        <w:pStyle w:val="Prrafodelista"/>
        <w:autoSpaceDE w:val="0"/>
        <w:autoSpaceDN w:val="0"/>
        <w:adjustRightInd w:val="0"/>
        <w:spacing w:after="0" w:line="240" w:lineRule="auto"/>
        <w:ind w:left="0"/>
      </w:pPr>
      <w:r w:rsidRPr="003168CD">
        <w:t>La entrega de los bienes será en las instalaciones del Centro de Investigación y de Estudios Avanzados del Instituto Politécnico Nacional, ubicado en Av. Instituto Politécnico Nacional No. 2508, Col. San Pedro Zacatenco</w:t>
      </w:r>
      <w:r>
        <w:t>, Distrito Federal</w:t>
      </w:r>
      <w:r w:rsidRPr="00813CF1">
        <w:t xml:space="preserve">. </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lastRenderedPageBreak/>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lastRenderedPageBreak/>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375BB6">
        <w:rPr>
          <w:rFonts w:cs="Arial"/>
        </w:rPr>
        <w:t>frente al andador ecológico</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0C54EB">
        <w:rPr>
          <w:b/>
        </w:rPr>
        <w:t>15</w:t>
      </w:r>
      <w:r w:rsidRPr="00854365">
        <w:rPr>
          <w:b/>
        </w:rPr>
        <w:t xml:space="preserve"> de </w:t>
      </w:r>
      <w:r w:rsidR="000C54EB">
        <w:rPr>
          <w:b/>
        </w:rPr>
        <w:t>noviembre</w:t>
      </w:r>
      <w:r w:rsidR="001E6446">
        <w:rPr>
          <w:b/>
        </w:rPr>
        <w:t xml:space="preserve"> </w:t>
      </w:r>
      <w:r w:rsidR="000C54EB">
        <w:rPr>
          <w:b/>
        </w:rPr>
        <w:t>de 2012 al 30</w:t>
      </w:r>
      <w:r w:rsidRPr="00854365">
        <w:rPr>
          <w:b/>
        </w:rPr>
        <w:t xml:space="preserve"> de </w:t>
      </w:r>
      <w:r w:rsidR="000C54EB">
        <w:rPr>
          <w:b/>
        </w:rPr>
        <w:t>diciembre</w:t>
      </w:r>
      <w:r w:rsidR="009D4F10">
        <w:rPr>
          <w:b/>
        </w:rPr>
        <w:t xml:space="preserve"> del 2012</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CompraNet 5.0, durante el periodo del </w:t>
      </w:r>
      <w:r w:rsidR="000C54EB">
        <w:rPr>
          <w:b/>
        </w:rPr>
        <w:t>15</w:t>
      </w:r>
      <w:r w:rsidR="000C54EB" w:rsidRPr="00854365">
        <w:rPr>
          <w:b/>
        </w:rPr>
        <w:t xml:space="preserve"> de </w:t>
      </w:r>
      <w:r w:rsidR="000C54EB">
        <w:rPr>
          <w:b/>
        </w:rPr>
        <w:t>noviembre de 2012 al 30</w:t>
      </w:r>
      <w:r w:rsidR="000C54EB" w:rsidRPr="00854365">
        <w:rPr>
          <w:b/>
        </w:rPr>
        <w:t xml:space="preserve"> de </w:t>
      </w:r>
      <w:r w:rsidR="000C54EB">
        <w:rPr>
          <w:b/>
        </w:rPr>
        <w:t>diciembre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E5AD7">
        <w:rPr>
          <w:b/>
        </w:rPr>
        <w:t>Licitación Pública Nacional Mixta</w:t>
      </w:r>
      <w:r w:rsidRPr="004E0A0B">
        <w:rPr>
          <w:b/>
        </w:rPr>
        <w:t xml:space="preserve"> No. </w:t>
      </w:r>
      <w:r w:rsidR="00FD7354">
        <w:rPr>
          <w:b/>
        </w:rPr>
        <w:t>LA-011L4J999-N1080-2012</w:t>
      </w:r>
      <w:r w:rsidRPr="004E0A0B">
        <w:rPr>
          <w:b/>
        </w:rPr>
        <w:t xml:space="preserve"> referente a la</w:t>
      </w:r>
      <w:r w:rsidR="00C0295C" w:rsidRPr="00C0295C">
        <w:rPr>
          <w:b/>
        </w:rPr>
        <w:t xml:space="preserve"> </w:t>
      </w:r>
      <w:r w:rsidR="00FD7354">
        <w:rPr>
          <w:b/>
        </w:rPr>
        <w:t>ADQUISICIÓN DE EQUIPOS DE CÓMPUTO</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 xml:space="preserve">La garantía relativa al cumplimiento del contrato derivado de las asignaciones otorgadas en la presente licitación, deberá constituirse por el Licitante Ganador en la misma moneda </w:t>
      </w:r>
      <w:r w:rsidRPr="00813CF1">
        <w:lastRenderedPageBreak/>
        <w:t>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 xml:space="preserve">La junta de aclaración de dudas se llevará a cabo el día </w:t>
      </w:r>
      <w:r w:rsidR="002047A7">
        <w:rPr>
          <w:rFonts w:cs="Arial"/>
          <w:b/>
        </w:rPr>
        <w:t>22 de noviembre de 2012 a las 13:30 horas</w:t>
      </w:r>
      <w:r>
        <w:t xml:space="preserve"> en la sala de juntas de la Sección de Licitaciones </w:t>
      </w:r>
      <w:r w:rsidR="00375BB6">
        <w:t>(frente al andador ecológico)</w:t>
      </w:r>
      <w:r>
        <w:t xml:space="preserve">, con domicilio en la Av. Instituto Politécnico Nacional No. 2508, Col. San Pedro Zacatenco, C.P. 07360, Delegación Gustavo A. Madero, México, D.F. </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lastRenderedPageBreak/>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 xml:space="preserve">La convocante en la junta de aclaraciones presencial dará contestación a las solicitudes de aclaración a los licitantes presentes. Las respuestas serán enviadas a los licitantes que participan por medios electrónicos; la convocante tomará las previsiones necesarias para </w:t>
      </w:r>
      <w:r>
        <w:lastRenderedPageBreak/>
        <w:t>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 participación de los licitantes en esta etapa será opcional y la no asistencia, no es motivo de descalificación.</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7B1F99" w:rsidRDefault="007B1F99" w:rsidP="007B1F99">
      <w:pPr>
        <w:autoSpaceDE w:val="0"/>
        <w:autoSpaceDN w:val="0"/>
        <w:adjustRightInd w:val="0"/>
        <w:spacing w:after="0" w:line="240" w:lineRule="auto"/>
      </w:pPr>
    </w:p>
    <w:p w:rsidR="002C45E8" w:rsidRPr="00813CF1" w:rsidRDefault="007B1F99" w:rsidP="007B1F99">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lastRenderedPageBreak/>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813CF1">
          <w:rPr>
            <w:rFonts w:cs="Arial"/>
          </w:rPr>
          <w:t>la Renta A</w:t>
        </w:r>
        <w:r w:rsidR="00950072">
          <w:rPr>
            <w:rFonts w:cs="Arial"/>
          </w:rPr>
          <w:t>nual</w:t>
        </w:r>
      </w:smartTag>
      <w:r w:rsidR="001B18FB">
        <w:rPr>
          <w:rFonts w:cs="Arial"/>
        </w:rPr>
        <w:t xml:space="preserve"> correspondiente al año 2011</w:t>
      </w:r>
      <w:r w:rsidR="007347D6" w:rsidRPr="00813CF1">
        <w:rPr>
          <w:rFonts w:cs="Arial"/>
        </w:rPr>
        <w:t xml:space="preserve"> o dictamen fiscal</w:t>
      </w:r>
      <w:r w:rsidR="001B18FB">
        <w:rPr>
          <w:rFonts w:cs="Arial"/>
        </w:rPr>
        <w:t xml:space="preserve"> del ejercicio fiscal 2011</w:t>
      </w:r>
      <w:r w:rsidR="007347D6" w:rsidRPr="00813CF1">
        <w:rPr>
          <w:rFonts w:cs="Arial"/>
        </w:rPr>
        <w:t xml:space="preserve">. Si son sociedades de reciente creación, último pago de impuestos correspondiente </w:t>
      </w:r>
      <w:r w:rsidR="001B18FB">
        <w:rPr>
          <w:rFonts w:cs="Arial"/>
        </w:rPr>
        <w:t>al ejercicio fiscal del año 2012</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1B18FB">
        <w:rPr>
          <w:rFonts w:cs="Arial"/>
        </w:rPr>
        <w:t>dientes al ejercicio fiscal 2011</w:t>
      </w:r>
      <w:r w:rsidRPr="00813CF1">
        <w:rPr>
          <w:rFonts w:cs="Arial"/>
        </w:rPr>
        <w:t xml:space="preserve"> o dictaminados correspo</w:t>
      </w:r>
      <w:r w:rsidR="00196C74">
        <w:rPr>
          <w:rFonts w:cs="Arial"/>
        </w:rPr>
        <w:t>n</w:t>
      </w:r>
      <w:r w:rsidR="001B18FB">
        <w:rPr>
          <w:rFonts w:cs="Arial"/>
        </w:rPr>
        <w:t>dientes al ejercicio fiscal 2011</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lastRenderedPageBreak/>
        <w:t xml:space="preserve">Copia del mensaje de CompraNet, en el que se confirma la auto invitación al procedimiento de la </w:t>
      </w:r>
      <w:r w:rsidR="005E5AD7">
        <w:t>Licitación Pública Nacional Mixta</w:t>
      </w:r>
      <w:r w:rsidRPr="00B87E68">
        <w:t xml:space="preserve"> No. </w:t>
      </w:r>
      <w:r w:rsidR="00FD7354">
        <w:t>LA-011L4J999-N1080-2012</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Curriculum vitae de la empresa, incluyendo relación de los clientes más i</w:t>
      </w:r>
      <w:r w:rsidR="00777EFF">
        <w:rPr>
          <w:rFonts w:cs="Arial"/>
        </w:rPr>
        <w:t>mportantes durante los años 2011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lastRenderedPageBreak/>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2B40A8">
        <w:rPr>
          <w:rFonts w:cs="Arial"/>
          <w:b/>
        </w:rPr>
        <w:t>30 de noviembre de 2012 a las 13:00 horas</w:t>
      </w:r>
      <w:r w:rsidR="004B3AEB" w:rsidRPr="00631789">
        <w:rPr>
          <w:rFonts w:cs="Arial"/>
        </w:rPr>
        <w:t xml:space="preserve"> </w:t>
      </w:r>
      <w:r w:rsidR="004B3AEB" w:rsidRPr="00472558">
        <w:rPr>
          <w:rFonts w:cs="Arial"/>
        </w:rPr>
        <w:t xml:space="preserve">en la sala de juntas de la Sección de Licitaciones </w:t>
      </w:r>
      <w:r w:rsidR="00375BB6">
        <w:rPr>
          <w:rFonts w:cs="Arial"/>
        </w:rPr>
        <w:t>(frente al andador ecológico)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Apertura del sistema CompraNet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lastRenderedPageBreak/>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Pr>
        <w:t>5.2.1</w:t>
      </w:r>
      <w:bookmarkEnd w:id="22"/>
      <w:r w:rsidRPr="00813CF1">
        <w:rPr>
          <w:rStyle w:val="Ttulo3Car"/>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w:t>
      </w:r>
      <w:r w:rsidRPr="00813CF1">
        <w:lastRenderedPageBreak/>
        <w:t>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2B40A8">
        <w:rPr>
          <w:rFonts w:cs="Arial"/>
          <w:b/>
        </w:rPr>
        <w:t>06 de diciembre de 2012 a las 13:30 horas</w:t>
      </w:r>
      <w:r w:rsidR="00CF1D93" w:rsidRPr="00631789">
        <w:rPr>
          <w:rFonts w:cs="Arial"/>
        </w:rPr>
        <w:t xml:space="preserve"> </w:t>
      </w:r>
      <w:r w:rsidR="00CF1D93" w:rsidRPr="00472558">
        <w:rPr>
          <w:rFonts w:cs="Arial"/>
        </w:rPr>
        <w:t xml:space="preserve">en la sala de juntas de la Sección de Licitaciones </w:t>
      </w:r>
      <w:r w:rsidR="00375BB6">
        <w:rPr>
          <w:rFonts w:cs="Arial"/>
        </w:rPr>
        <w:t>(frente al andador ecológico)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D656DF" w:rsidP="00F440B2">
      <w:pPr>
        <w:pStyle w:val="Ttulo2"/>
        <w:ind w:left="426"/>
      </w:pPr>
      <w:bookmarkStart w:id="25" w:name="_Toc205180132"/>
      <w:r w:rsidRPr="00813CF1">
        <w:t>Firma de los contratos.</w:t>
      </w:r>
      <w:bookmarkEnd w:id="25"/>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2B40A8">
        <w:rPr>
          <w:rFonts w:cs="Arial"/>
          <w:b/>
        </w:rPr>
        <w:t>13 de diciembre de 2012 a las 14:30 horas</w:t>
      </w:r>
      <w:r w:rsidR="004F120E" w:rsidRPr="00631789">
        <w:rPr>
          <w:rFonts w:cs="Arial"/>
        </w:rPr>
        <w:t xml:space="preserve"> en la </w:t>
      </w:r>
      <w:r w:rsidR="00BA55AC">
        <w:rPr>
          <w:rFonts w:cs="Arial"/>
        </w:rPr>
        <w:t>Sección de licitaciones del Cinvestav sede Zacatenco</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t>Aspectos económicos.</w:t>
      </w:r>
      <w:bookmarkEnd w:id="26"/>
    </w:p>
    <w:p w:rsidR="00D656DF" w:rsidRPr="00813CF1" w:rsidRDefault="00D656DF" w:rsidP="00F440B2">
      <w:pPr>
        <w:pStyle w:val="Ttulo2"/>
        <w:ind w:left="426"/>
      </w:pPr>
      <w:bookmarkStart w:id="27" w:name="_Toc205180134"/>
      <w:r w:rsidRPr="00813CF1">
        <w:t>Precios.</w:t>
      </w:r>
      <w:bookmarkEnd w:id="27"/>
    </w:p>
    <w:p w:rsidR="00915F41" w:rsidRPr="0020123C" w:rsidRDefault="00915F41" w:rsidP="00915F41">
      <w:pPr>
        <w:autoSpaceDE w:val="0"/>
        <w:autoSpaceDN w:val="0"/>
        <w:adjustRightInd w:val="0"/>
        <w:spacing w:after="0" w:line="240" w:lineRule="auto"/>
      </w:pPr>
      <w:bookmarkStart w:id="28" w:name="_Toc205180136"/>
      <w:r w:rsidRPr="0020123C">
        <w:t xml:space="preserve">Los precios deberán de ser fijos </w:t>
      </w:r>
      <w:r w:rsidR="00BF20A4">
        <w:t>hasta la entrega total de los bienes</w:t>
      </w:r>
      <w:r w:rsidRPr="0020123C">
        <w:t>.</w:t>
      </w:r>
    </w:p>
    <w:p w:rsidR="000E1ADA" w:rsidRPr="00813CF1" w:rsidRDefault="000E1ADA"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lastRenderedPageBreak/>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p w:rsidR="00BF374A" w:rsidRPr="00BF374A" w:rsidRDefault="00BF374A" w:rsidP="00BF374A">
      <w:pPr>
        <w:pStyle w:val="Ttulo2"/>
        <w:ind w:left="426"/>
      </w:pPr>
      <w:r w:rsidRPr="00BF374A">
        <w:t>Criterios para evaluar y asignar las proposiciones.</w:t>
      </w:r>
      <w:bookmarkEnd w:id="31"/>
    </w:p>
    <w:p w:rsidR="00BF374A" w:rsidRPr="00BF374A" w:rsidRDefault="00BF374A" w:rsidP="00BF374A">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La evaluación técnica de las proposiciones que presenten los licitantes, será efectuada por el Área Requirente o Técnica.</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lastRenderedPageBreak/>
        <w:t>Sólo se procederá a realizar la evaluación de las proposiciones económicas, de aquéllas proposiciones cuya proposición técnica resulte solvente y cumplan con lo establecido en la presente convocatoria.</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BF374A" w:rsidRPr="00BF374A" w:rsidRDefault="00BF374A" w:rsidP="00BF374A">
      <w:pPr>
        <w:autoSpaceDE w:val="0"/>
        <w:autoSpaceDN w:val="0"/>
        <w:adjustRightInd w:val="0"/>
        <w:spacing w:after="0" w:line="240" w:lineRule="auto"/>
      </w:pPr>
      <w:r w:rsidRPr="00BF374A">
        <w:lastRenderedPageBreak/>
        <w:t>II. Cuando se consideren como referencia los precios de las ofertas presentadas en la misma licitación pública, se deberá contar con al menos tres proposiciones aceptadas técnicamente y el promedio de dichas ofertas se obtendrá de la siguiente manera:</w:t>
      </w:r>
    </w:p>
    <w:p w:rsidR="00BF374A" w:rsidRPr="00BF374A" w:rsidRDefault="00BF374A" w:rsidP="00BF374A">
      <w:pPr>
        <w:autoSpaceDE w:val="0"/>
        <w:autoSpaceDN w:val="0"/>
        <w:adjustRightInd w:val="0"/>
        <w:spacing w:after="0" w:line="240" w:lineRule="auto"/>
      </w:pPr>
      <w:r w:rsidRPr="00BF374A">
        <w:t>a) Se sumarán todos los precios ofertados en el proceso de licitación pública que se aceptaron técnicamente;</w:t>
      </w:r>
    </w:p>
    <w:p w:rsidR="00BF374A" w:rsidRPr="00BF374A" w:rsidRDefault="00BF374A" w:rsidP="00BF374A">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BF374A" w:rsidRPr="00BF374A" w:rsidRDefault="00BF374A" w:rsidP="00BF374A">
      <w:pPr>
        <w:autoSpaceDE w:val="0"/>
        <w:autoSpaceDN w:val="0"/>
        <w:adjustRightInd w:val="0"/>
        <w:spacing w:after="0" w:line="240" w:lineRule="auto"/>
      </w:pPr>
      <w:r w:rsidRPr="00BF374A">
        <w:t>c) El promedio será el resultado de la división a que se refiere el inciso anterior.</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BF374A" w:rsidRPr="00BF374A" w:rsidRDefault="00BF374A" w:rsidP="00BF374A">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BF374A" w:rsidRPr="00BF374A" w:rsidRDefault="00BF374A" w:rsidP="00BF374A">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BF374A" w:rsidRPr="00BF374A" w:rsidRDefault="00BF374A" w:rsidP="00BF374A">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BF374A" w:rsidRPr="00BF374A" w:rsidRDefault="00BF374A" w:rsidP="00BF374A">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BF374A" w:rsidRPr="00BF374A" w:rsidRDefault="00BF374A" w:rsidP="00BF374A">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BF374A" w:rsidRPr="00BF374A" w:rsidRDefault="00BF374A" w:rsidP="00BF374A">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BF374A" w:rsidRPr="00BF374A" w:rsidRDefault="00BF374A" w:rsidP="00BF374A">
      <w:pPr>
        <w:autoSpaceDE w:val="0"/>
        <w:autoSpaceDN w:val="0"/>
        <w:adjustRightInd w:val="0"/>
        <w:spacing w:after="0" w:line="240" w:lineRule="auto"/>
      </w:pPr>
    </w:p>
    <w:p w:rsidR="00BF374A" w:rsidRPr="00BF374A" w:rsidRDefault="00BF374A" w:rsidP="00BF374A">
      <w:pPr>
        <w:pStyle w:val="Ttulo2"/>
        <w:ind w:left="426"/>
      </w:pPr>
      <w:bookmarkStart w:id="33" w:name="_Toc205180140"/>
      <w:r w:rsidRPr="00BF374A">
        <w:t>Propuestas desechadas.</w:t>
      </w:r>
      <w:bookmarkEnd w:id="33"/>
    </w:p>
    <w:p w:rsidR="00BF374A" w:rsidRPr="00BF374A" w:rsidRDefault="00BF374A" w:rsidP="00BF374A">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BF374A" w:rsidRPr="00BF374A" w:rsidRDefault="00BF374A" w:rsidP="00BF374A">
      <w:pPr>
        <w:autoSpaceDE w:val="0"/>
        <w:autoSpaceDN w:val="0"/>
        <w:adjustRightInd w:val="0"/>
        <w:spacing w:after="0" w:line="240" w:lineRule="auto"/>
      </w:pPr>
    </w:p>
    <w:p w:rsidR="00BF374A" w:rsidRPr="00813CF1" w:rsidRDefault="00BF374A" w:rsidP="00BF374A">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lastRenderedPageBreak/>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Pr="00B80B5E" w:rsidRDefault="00CD5480" w:rsidP="00CD5480">
      <w:pPr>
        <w:autoSpaceDE w:val="0"/>
        <w:autoSpaceDN w:val="0"/>
        <w:adjustRightInd w:val="0"/>
        <w:spacing w:after="0" w:line="240" w:lineRule="auto"/>
      </w:pPr>
    </w:p>
    <w:bookmarkEnd w:id="32"/>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7"/>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301756">
      <w:pPr>
        <w:pStyle w:val="Prrafodelista"/>
        <w:numPr>
          <w:ilvl w:val="0"/>
          <w:numId w:val="7"/>
        </w:numPr>
        <w:autoSpaceDE w:val="0"/>
        <w:autoSpaceDN w:val="0"/>
        <w:adjustRightInd w:val="0"/>
        <w:spacing w:after="0" w:line="240" w:lineRule="auto"/>
      </w:pPr>
      <w:r w:rsidRPr="00813CF1">
        <w:rPr>
          <w:rFonts w:cs="Arial"/>
        </w:rPr>
        <w:lastRenderedPageBreak/>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7"/>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301756">
      <w:pPr>
        <w:pStyle w:val="Prrafodelista"/>
        <w:numPr>
          <w:ilvl w:val="0"/>
          <w:numId w:val="7"/>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301756">
      <w:pPr>
        <w:pStyle w:val="Prrafodelista"/>
        <w:numPr>
          <w:ilvl w:val="0"/>
          <w:numId w:val="8"/>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9C5765">
      <w:pPr>
        <w:pStyle w:val="Prrafodelista"/>
        <w:numPr>
          <w:ilvl w:val="0"/>
          <w:numId w:val="8"/>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301756">
      <w:pPr>
        <w:pStyle w:val="Prrafodelista"/>
        <w:numPr>
          <w:ilvl w:val="0"/>
          <w:numId w:val="9"/>
        </w:numPr>
        <w:autoSpaceDE w:val="0"/>
        <w:autoSpaceDN w:val="0"/>
        <w:adjustRightInd w:val="0"/>
        <w:spacing w:after="0" w:line="240" w:lineRule="auto"/>
        <w:rPr>
          <w:rFonts w:cs="Arial"/>
        </w:rPr>
      </w:pPr>
      <w:r w:rsidRPr="00813CF1">
        <w:rPr>
          <w:rFonts w:cs="Arial"/>
        </w:rPr>
        <w:lastRenderedPageBreak/>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301756">
      <w:pPr>
        <w:pStyle w:val="Prrafodelista"/>
        <w:numPr>
          <w:ilvl w:val="0"/>
          <w:numId w:val="9"/>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301756">
      <w:pPr>
        <w:pStyle w:val="Prrafodelista"/>
        <w:numPr>
          <w:ilvl w:val="0"/>
          <w:numId w:val="9"/>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301756">
      <w:pPr>
        <w:pStyle w:val="Prrafodelista"/>
        <w:numPr>
          <w:ilvl w:val="0"/>
          <w:numId w:val="9"/>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301756">
      <w:pPr>
        <w:pStyle w:val="Prrafodelista"/>
        <w:numPr>
          <w:ilvl w:val="0"/>
          <w:numId w:val="9"/>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9"/>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301756">
      <w:pPr>
        <w:pStyle w:val="Prrafodelista"/>
        <w:numPr>
          <w:ilvl w:val="0"/>
          <w:numId w:val="10"/>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rPr>
          <w:rFonts w:cs="Arial"/>
        </w:rPr>
      </w:pPr>
      <w:r w:rsidRPr="00813CF1">
        <w:rPr>
          <w:rFonts w:cs="Arial"/>
        </w:rPr>
        <w:lastRenderedPageBreak/>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301756">
      <w:pPr>
        <w:pStyle w:val="Prrafodelista"/>
        <w:numPr>
          <w:ilvl w:val="0"/>
          <w:numId w:val="10"/>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1"/>
        </w:numPr>
        <w:autoSpaceDE w:val="0"/>
        <w:autoSpaceDN w:val="0"/>
        <w:adjustRightInd w:val="0"/>
        <w:spacing w:after="0" w:line="240" w:lineRule="auto"/>
      </w:pPr>
      <w:r w:rsidRPr="00813CF1">
        <w:rPr>
          <w:rFonts w:cs="Arial"/>
        </w:rPr>
        <w:t>Cuando el Proveedor incurra en retraso de manera parcial o total en la entrega del</w:t>
      </w:r>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301756">
      <w:pPr>
        <w:pStyle w:val="Prrafodelista"/>
        <w:numPr>
          <w:ilvl w:val="0"/>
          <w:numId w:val="11"/>
        </w:numPr>
        <w:autoSpaceDE w:val="0"/>
        <w:autoSpaceDN w:val="0"/>
        <w:adjustRightInd w:val="0"/>
        <w:spacing w:after="0" w:line="240" w:lineRule="auto"/>
        <w:rPr>
          <w:rFonts w:cs="Arial"/>
        </w:rPr>
      </w:pPr>
      <w:r w:rsidRPr="00813CF1">
        <w:rPr>
          <w:rFonts w:cs="Arial"/>
        </w:rPr>
        <w:t xml:space="preserve">Cuando el Proveedor no cumpla con alguna de las especificaciones del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1"/>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lastRenderedPageBreak/>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0E7946">
      <w:pPr>
        <w:numPr>
          <w:ilvl w:val="0"/>
          <w:numId w:val="29"/>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301756">
      <w:pPr>
        <w:pStyle w:val="Prrafodelista"/>
        <w:numPr>
          <w:ilvl w:val="0"/>
          <w:numId w:val="13"/>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0E7946">
      <w:pPr>
        <w:pStyle w:val="Prrafodelista"/>
        <w:numPr>
          <w:ilvl w:val="0"/>
          <w:numId w:val="13"/>
        </w:numPr>
        <w:autoSpaceDE w:val="0"/>
        <w:autoSpaceDN w:val="0"/>
        <w:adjustRightInd w:val="0"/>
        <w:spacing w:after="0" w:line="240" w:lineRule="auto"/>
        <w:rPr>
          <w:rFonts w:cs="Arial"/>
        </w:rPr>
      </w:pPr>
      <w:r w:rsidRPr="00813CF1">
        <w:rPr>
          <w:rFonts w:cs="Arial"/>
        </w:rPr>
        <w:lastRenderedPageBreak/>
        <w:t>Los anexos técnicos y folletos podrán presentarse en el idioma del país de origen de los bienes, acompañados de una traducción simple al español</w:t>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301756">
      <w:pPr>
        <w:pStyle w:val="Prrafodelista"/>
        <w:numPr>
          <w:ilvl w:val="0"/>
          <w:numId w:val="13"/>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95613" w:rsidRPr="00813CF1" w:rsidRDefault="00195613" w:rsidP="00195613">
      <w:pPr>
        <w:autoSpaceDE w:val="0"/>
        <w:autoSpaceDN w:val="0"/>
        <w:adjustRightInd w:val="0"/>
        <w:spacing w:after="0" w:line="240" w:lineRule="auto"/>
      </w:pPr>
      <w:r w:rsidRPr="00813CF1">
        <w:t>Las proposiciones técnicas y económicas deberán entregarse en original en un sobre cerrado de manera inviolable durante el Acto de Presentación y Apertura de Proposiciones.</w:t>
      </w:r>
    </w:p>
    <w:p w:rsidR="00D91CF9" w:rsidRPr="00813CF1" w:rsidRDefault="00D91CF9" w:rsidP="00195613">
      <w:pPr>
        <w:autoSpaceDE w:val="0"/>
        <w:autoSpaceDN w:val="0"/>
        <w:adjustRightInd w:val="0"/>
        <w:spacing w:after="0" w:line="240" w:lineRule="auto"/>
      </w:pPr>
    </w:p>
    <w:p w:rsidR="00195613" w:rsidRPr="00813CF1" w:rsidRDefault="00195613" w:rsidP="004C6063">
      <w:pPr>
        <w:pStyle w:val="Ttulo3"/>
      </w:pPr>
      <w:bookmarkStart w:id="55" w:name="_Toc205180164"/>
      <w:r w:rsidRPr="00813CF1">
        <w:t>Elaboración de las propuestas técnicas.</w:t>
      </w:r>
      <w:bookmarkEnd w:id="55"/>
    </w:p>
    <w:p w:rsidR="00D659E3" w:rsidRPr="0020123C" w:rsidRDefault="00D659E3" w:rsidP="00D659E3">
      <w:pPr>
        <w:autoSpaceDE w:val="0"/>
        <w:autoSpaceDN w:val="0"/>
        <w:adjustRightInd w:val="0"/>
        <w:spacing w:after="0" w:line="240" w:lineRule="auto"/>
      </w:pPr>
      <w:r w:rsidRPr="0020123C">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D659E3" w:rsidRPr="0020123C" w:rsidRDefault="00D659E3" w:rsidP="00D659E3">
      <w:pPr>
        <w:autoSpaceDE w:val="0"/>
        <w:autoSpaceDN w:val="0"/>
        <w:adjustRightInd w:val="0"/>
        <w:spacing w:after="0" w:line="240" w:lineRule="auto"/>
      </w:pPr>
    </w:p>
    <w:p w:rsidR="00D659E3" w:rsidRPr="0020123C" w:rsidRDefault="00D659E3" w:rsidP="00D659E3">
      <w:pPr>
        <w:autoSpaceDE w:val="0"/>
        <w:autoSpaceDN w:val="0"/>
        <w:adjustRightInd w:val="0"/>
        <w:spacing w:after="0" w:line="240" w:lineRule="auto"/>
      </w:pPr>
      <w:r w:rsidRPr="0020123C">
        <w:t>Las proposiciones técnicas deberán ser firmadas autógrafamente por el representante legal de la empresa en todas las hojas del documento que las contenga.</w:t>
      </w:r>
    </w:p>
    <w:p w:rsidR="00D659E3" w:rsidRPr="0020123C" w:rsidRDefault="00D659E3" w:rsidP="00D659E3">
      <w:pPr>
        <w:autoSpaceDE w:val="0"/>
        <w:autoSpaceDN w:val="0"/>
        <w:adjustRightInd w:val="0"/>
        <w:spacing w:after="0" w:line="240" w:lineRule="auto"/>
      </w:pPr>
    </w:p>
    <w:p w:rsidR="00437D21" w:rsidRPr="007420C6" w:rsidRDefault="00437D21" w:rsidP="00437D21">
      <w:pPr>
        <w:autoSpaceDE w:val="0"/>
        <w:autoSpaceDN w:val="0"/>
        <w:adjustRightInd w:val="0"/>
        <w:spacing w:after="0" w:line="240" w:lineRule="auto"/>
      </w:pPr>
      <w:r w:rsidRPr="007420C6">
        <w:t>Las proposiciones técnicas deberán contener la siguiente documentación:</w:t>
      </w:r>
    </w:p>
    <w:p w:rsidR="00437D21" w:rsidRPr="007420C6" w:rsidRDefault="00437D21" w:rsidP="00437D21">
      <w:pPr>
        <w:autoSpaceDE w:val="0"/>
        <w:autoSpaceDN w:val="0"/>
        <w:adjustRightInd w:val="0"/>
        <w:spacing w:after="0" w:line="240" w:lineRule="auto"/>
      </w:pPr>
    </w:p>
    <w:p w:rsidR="00BF20A4" w:rsidRPr="00D24CCE" w:rsidRDefault="00BF20A4" w:rsidP="00BF20A4">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Entregar junto con la ficha técnica, original o copia del catálogo que corresponda a los b</w:t>
      </w:r>
      <w:r w:rsidRPr="00D24CCE">
        <w:t xml:space="preserve">ienes ofertados. </w:t>
      </w:r>
      <w:r w:rsidRPr="00D24CCE">
        <w:rPr>
          <w:b/>
        </w:rPr>
        <w:t>Los participantes deberán entregar ficha técnica con catálogo individualizando cada partida, en caso de no cotizar la partida hacer mención con la leyenda “NO COTIZO”</w:t>
      </w:r>
      <w:r w:rsidRPr="00D24CCE">
        <w:rPr>
          <w:rFonts w:cs="Arial"/>
        </w:rPr>
        <w:t>.</w:t>
      </w:r>
    </w:p>
    <w:p w:rsidR="00BF20A4" w:rsidRPr="00D24CCE" w:rsidRDefault="00BF20A4" w:rsidP="00BF20A4">
      <w:pPr>
        <w:pStyle w:val="Prrafodelista"/>
        <w:autoSpaceDE w:val="0"/>
        <w:autoSpaceDN w:val="0"/>
        <w:adjustRightInd w:val="0"/>
        <w:spacing w:after="0" w:line="240" w:lineRule="auto"/>
        <w:ind w:left="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BF20A4" w:rsidRPr="00D24CCE" w:rsidRDefault="00BF20A4" w:rsidP="00BF20A4">
      <w:pPr>
        <w:pStyle w:val="Prrafodelista"/>
        <w:autoSpaceDE w:val="0"/>
        <w:autoSpaceDN w:val="0"/>
        <w:adjustRightInd w:val="0"/>
        <w:spacing w:after="0" w:line="240" w:lineRule="auto"/>
        <w:ind w:left="144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BF20A4" w:rsidRPr="00D24CCE" w:rsidRDefault="00BF20A4" w:rsidP="00BF20A4">
      <w:pPr>
        <w:pStyle w:val="Prrafodelista"/>
        <w:autoSpaceDE w:val="0"/>
        <w:autoSpaceDN w:val="0"/>
        <w:adjustRightInd w:val="0"/>
        <w:spacing w:after="0" w:line="240" w:lineRule="auto"/>
        <w:ind w:left="144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lastRenderedPageBreak/>
        <w:t></w:t>
      </w:r>
      <w:r w:rsidRPr="00D24CCE">
        <w:rPr>
          <w:rFonts w:cs="Arial"/>
        </w:rPr>
        <w:tab/>
        <w:t>Garantizar que los bienes ofertados serán entregados en el CINVESTAV en los lugares descritos en el Anexo 1.</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B)</w:t>
      </w:r>
      <w:r w:rsidRPr="00D24CCE">
        <w:tab/>
        <w:t>Carta en papel membretado, en la cual se compromete a apegarse a cada uno de los requisitos enunciados en los numerales del punto 1 de las bases de esta licitación.</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Pr>
          <w:b/>
        </w:rPr>
        <w:t xml:space="preserve"> IND</w:t>
      </w:r>
      <w:r w:rsidR="00BF374A">
        <w:rPr>
          <w:b/>
        </w:rPr>
        <w:t xml:space="preserve">IVIDUAL POR PARTIDA </w:t>
      </w:r>
      <w:r w:rsidRPr="00D24CCE">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D24CCE">
        <w:rPr>
          <w:rFonts w:cs="Arial"/>
        </w:rPr>
        <w:t xml:space="preserve"> catálogo que corresponda a los b</w:t>
      </w:r>
      <w:r w:rsidRPr="00D24CCE">
        <w:t>ienes ofertados, deberá de incluir la información identificada con marcatextos para que “EL CINVESTAV” evalúe detalladamente los productos solicitados.</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BF20A4" w:rsidRPr="00D24CCE" w:rsidRDefault="00BF20A4" w:rsidP="00BF20A4">
      <w:pPr>
        <w:pStyle w:val="Prrafodelista"/>
        <w:autoSpaceDE w:val="0"/>
        <w:autoSpaceDN w:val="0"/>
        <w:adjustRightInd w:val="0"/>
        <w:spacing w:after="0" w:line="240" w:lineRule="auto"/>
        <w:ind w:left="360"/>
      </w:pPr>
    </w:p>
    <w:p w:rsidR="00830DAF" w:rsidRPr="00D43866" w:rsidRDefault="00BF20A4" w:rsidP="00BF20A4">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p>
    <w:p w:rsidR="00830DAF" w:rsidRPr="00D43866" w:rsidRDefault="00830DAF" w:rsidP="00830DAF">
      <w:pPr>
        <w:pStyle w:val="Prrafodelista"/>
        <w:autoSpaceDE w:val="0"/>
        <w:autoSpaceDN w:val="0"/>
        <w:adjustRightInd w:val="0"/>
        <w:spacing w:after="0" w:line="240" w:lineRule="auto"/>
        <w:ind w:left="0"/>
      </w:pPr>
    </w:p>
    <w:p w:rsidR="00830DAF" w:rsidRPr="00D43866" w:rsidRDefault="00830DAF" w:rsidP="00830DAF">
      <w:pPr>
        <w:pStyle w:val="Prrafodelista"/>
        <w:autoSpaceDE w:val="0"/>
        <w:autoSpaceDN w:val="0"/>
        <w:adjustRightInd w:val="0"/>
        <w:spacing w:after="0" w:line="240" w:lineRule="auto"/>
        <w:ind w:left="0"/>
      </w:pPr>
      <w:r w:rsidRPr="00D43866">
        <w:t>Y demás documentación que considere conveniente de ser evaluada, no obstante que se debe de cumplir con los requisitos mínimos establecidos en estas bases.</w:t>
      </w:r>
    </w:p>
    <w:p w:rsidR="00830DAF" w:rsidRPr="00D43866" w:rsidRDefault="00830DAF" w:rsidP="00830DAF">
      <w:pPr>
        <w:autoSpaceDE w:val="0"/>
        <w:autoSpaceDN w:val="0"/>
        <w:adjustRightInd w:val="0"/>
        <w:spacing w:after="0" w:line="240" w:lineRule="auto"/>
      </w:pPr>
    </w:p>
    <w:p w:rsidR="00830DAF" w:rsidRPr="00D43866" w:rsidRDefault="00830DAF" w:rsidP="00830DAF">
      <w:pPr>
        <w:pStyle w:val="Prrafodelista"/>
        <w:autoSpaceDE w:val="0"/>
        <w:autoSpaceDN w:val="0"/>
        <w:adjustRightInd w:val="0"/>
        <w:spacing w:after="0" w:line="240" w:lineRule="auto"/>
        <w:ind w:left="0"/>
      </w:pPr>
      <w:r w:rsidRPr="00D43866">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*.xls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301756">
      <w:pPr>
        <w:pStyle w:val="Prrafodelista"/>
        <w:numPr>
          <w:ilvl w:val="0"/>
          <w:numId w:val="14"/>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301756">
      <w:pPr>
        <w:pStyle w:val="Prrafodelista"/>
        <w:numPr>
          <w:ilvl w:val="0"/>
          <w:numId w:val="14"/>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7" w:name="_Toc205180166"/>
      <w:r w:rsidRPr="00813CF1">
        <w:t>Elaboración de la hoja resumen de propuestas.</w:t>
      </w:r>
      <w:bookmarkEnd w:id="57"/>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301756">
      <w:pPr>
        <w:pStyle w:val="Prrafodelista"/>
        <w:numPr>
          <w:ilvl w:val="0"/>
          <w:numId w:val="15"/>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301756">
      <w:pPr>
        <w:pStyle w:val="Prrafodelista"/>
        <w:numPr>
          <w:ilvl w:val="0"/>
          <w:numId w:val="15"/>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8" w:name="_Toc205180167"/>
      <w:r w:rsidRPr="00813CF1">
        <w:t>Instrucciones para elaborar las proposiciones que opten por medios electrónicos.</w:t>
      </w:r>
      <w:bookmarkEnd w:id="58"/>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437D21" w:rsidRPr="007420C6" w:rsidRDefault="00437D21" w:rsidP="00437D21">
      <w:pPr>
        <w:autoSpaceDE w:val="0"/>
        <w:autoSpaceDN w:val="0"/>
        <w:adjustRightInd w:val="0"/>
        <w:spacing w:after="0" w:line="240" w:lineRule="auto"/>
      </w:pPr>
    </w:p>
    <w:p w:rsidR="00411A8C" w:rsidRDefault="00411A8C" w:rsidP="00437D21">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 </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Pr="00813CF1" w:rsidRDefault="00DE1628"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813CF1" w:rsidRDefault="00E6206C" w:rsidP="00E6206C">
      <w:pPr>
        <w:pStyle w:val="Prrafodelista"/>
        <w:ind w:left="0"/>
        <w:jc w:val="center"/>
        <w:rPr>
          <w:rFonts w:eastAsia="Times New Roman"/>
          <w:b/>
          <w:bCs/>
          <w:color w:val="365F91"/>
          <w:sz w:val="32"/>
          <w:szCs w:val="28"/>
        </w:rPr>
      </w:pPr>
      <w:bookmarkStart w:id="59" w:name="RANGE!A1:M33"/>
      <w:bookmarkEnd w:id="59"/>
      <w:r w:rsidRPr="00813CF1">
        <w:rPr>
          <w:rFonts w:eastAsia="Times New Roman"/>
          <w:b/>
          <w:bCs/>
          <w:color w:val="365F91"/>
          <w:sz w:val="32"/>
          <w:szCs w:val="28"/>
        </w:rPr>
        <w:lastRenderedPageBreak/>
        <w:t>Anexo 1</w:t>
      </w:r>
    </w:p>
    <w:p w:rsidR="00FE6A0D" w:rsidRPr="00BA0E99" w:rsidRDefault="00FE6A0D" w:rsidP="00FE6A0D">
      <w:pPr>
        <w:spacing w:after="0" w:line="240" w:lineRule="auto"/>
        <w:jc w:val="center"/>
        <w:rPr>
          <w:rFonts w:cs="Arial"/>
          <w:b/>
          <w:sz w:val="28"/>
          <w:szCs w:val="28"/>
        </w:rPr>
      </w:pPr>
      <w:r w:rsidRPr="00BA0E99">
        <w:rPr>
          <w:rFonts w:cs="Arial"/>
          <w:b/>
          <w:sz w:val="28"/>
          <w:szCs w:val="28"/>
        </w:rPr>
        <w:t>Bases Técnicas para la</w:t>
      </w:r>
      <w:r w:rsidR="008C5CFD" w:rsidRPr="008C5CFD">
        <w:t xml:space="preserve"> </w:t>
      </w:r>
      <w:r w:rsidR="00FD7354">
        <w:rPr>
          <w:rFonts w:cs="Arial"/>
          <w:b/>
          <w:sz w:val="28"/>
          <w:szCs w:val="28"/>
        </w:rPr>
        <w:t>ADQUISICIÓN DE EQUIPOS DE CÓMPUTO</w:t>
      </w:r>
      <w:r w:rsidRPr="00BA0E99">
        <w:rPr>
          <w:rFonts w:cs="Arial"/>
          <w:b/>
          <w:sz w:val="28"/>
          <w:szCs w:val="28"/>
        </w:rPr>
        <w:t xml:space="preserve"> </w:t>
      </w:r>
    </w:p>
    <w:p w:rsidR="00F069C1" w:rsidRDefault="00F069C1" w:rsidP="00F069C1">
      <w:pPr>
        <w:spacing w:after="0" w:line="240" w:lineRule="auto"/>
        <w:jc w:val="center"/>
        <w:rPr>
          <w:rFonts w:cs="Arial"/>
          <w:b/>
          <w:highlight w:val="green"/>
        </w:rPr>
      </w:pPr>
    </w:p>
    <w:tbl>
      <w:tblPr>
        <w:tblW w:w="13089" w:type="dxa"/>
        <w:tblInd w:w="55" w:type="dxa"/>
        <w:tblCellMar>
          <w:left w:w="70" w:type="dxa"/>
          <w:right w:w="70" w:type="dxa"/>
        </w:tblCellMar>
        <w:tblLook w:val="04A0" w:firstRow="1" w:lastRow="0" w:firstColumn="1" w:lastColumn="0" w:noHBand="0" w:noVBand="1"/>
      </w:tblPr>
      <w:tblGrid>
        <w:gridCol w:w="1198"/>
        <w:gridCol w:w="1198"/>
        <w:gridCol w:w="1199"/>
        <w:gridCol w:w="7902"/>
        <w:gridCol w:w="1592"/>
      </w:tblGrid>
      <w:tr w:rsidR="00BA55AC" w:rsidRPr="00BF20A4" w:rsidTr="00BA55AC">
        <w:trPr>
          <w:trHeight w:val="30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5AC" w:rsidRPr="00BF20A4" w:rsidRDefault="00BA55AC"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PARTIDA</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BA55AC" w:rsidRPr="00BF20A4" w:rsidRDefault="00BA55AC"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CANTIDAD</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BA55AC" w:rsidRPr="00BF20A4" w:rsidRDefault="00BA55AC"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UNIDAD</w:t>
            </w:r>
          </w:p>
        </w:tc>
        <w:tc>
          <w:tcPr>
            <w:tcW w:w="7902" w:type="dxa"/>
            <w:tcBorders>
              <w:top w:val="single" w:sz="4" w:space="0" w:color="auto"/>
              <w:left w:val="nil"/>
              <w:bottom w:val="single" w:sz="4" w:space="0" w:color="auto"/>
              <w:right w:val="single" w:sz="4" w:space="0" w:color="auto"/>
            </w:tcBorders>
            <w:shd w:val="clear" w:color="auto" w:fill="auto"/>
            <w:noWrap/>
            <w:vAlign w:val="bottom"/>
            <w:hideMark/>
          </w:tcPr>
          <w:p w:rsidR="00BA55AC" w:rsidRPr="00BF20A4" w:rsidRDefault="00BA55AC"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DESCRIPCION DE LOS BIENES</w:t>
            </w:r>
          </w:p>
        </w:tc>
        <w:tc>
          <w:tcPr>
            <w:tcW w:w="1592" w:type="dxa"/>
            <w:tcBorders>
              <w:top w:val="single" w:sz="4" w:space="0" w:color="auto"/>
              <w:left w:val="nil"/>
              <w:bottom w:val="single" w:sz="4" w:space="0" w:color="auto"/>
              <w:right w:val="single" w:sz="4" w:space="0" w:color="auto"/>
            </w:tcBorders>
          </w:tcPr>
          <w:p w:rsidR="00BA55AC" w:rsidRPr="00BF20A4" w:rsidRDefault="00BA55AC" w:rsidP="00BF20A4">
            <w:pPr>
              <w:spacing w:after="0" w:line="240" w:lineRule="auto"/>
              <w:jc w:val="center"/>
              <w:rPr>
                <w:rFonts w:ascii="Calibri" w:eastAsia="Times New Roman" w:hAnsi="Calibri" w:cs="Calibri"/>
                <w:b/>
                <w:bCs/>
                <w:color w:val="000000"/>
                <w:lang w:eastAsia="es-MX"/>
              </w:rPr>
            </w:pPr>
            <w:r>
              <w:rPr>
                <w:rFonts w:ascii="Calibri" w:eastAsia="Times New Roman" w:hAnsi="Calibri" w:cs="Calibri"/>
                <w:b/>
                <w:bCs/>
                <w:color w:val="000000"/>
                <w:lang w:eastAsia="es-MX"/>
              </w:rPr>
              <w:t>TIEMPO DE ENTREGA</w:t>
            </w:r>
          </w:p>
        </w:tc>
      </w:tr>
      <w:tr w:rsidR="00BA55AC" w:rsidRPr="00B77EA7" w:rsidTr="00BA55AC">
        <w:trPr>
          <w:trHeight w:val="1200"/>
        </w:trPr>
        <w:tc>
          <w:tcPr>
            <w:tcW w:w="1198" w:type="dxa"/>
            <w:tcBorders>
              <w:top w:val="nil"/>
              <w:left w:val="single" w:sz="4" w:space="0" w:color="auto"/>
              <w:bottom w:val="single" w:sz="4" w:space="0" w:color="auto"/>
              <w:right w:val="single" w:sz="4" w:space="0" w:color="auto"/>
            </w:tcBorders>
            <w:shd w:val="clear" w:color="auto" w:fill="auto"/>
            <w:noWrap/>
            <w:vAlign w:val="center"/>
          </w:tcPr>
          <w:p w:rsidR="00BA55AC" w:rsidRPr="00BF20A4"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198" w:type="dxa"/>
            <w:tcBorders>
              <w:top w:val="nil"/>
              <w:left w:val="nil"/>
              <w:bottom w:val="single" w:sz="4" w:space="0" w:color="auto"/>
              <w:right w:val="single" w:sz="4" w:space="0" w:color="auto"/>
            </w:tcBorders>
            <w:shd w:val="clear" w:color="auto" w:fill="auto"/>
            <w:noWrap/>
            <w:vAlign w:val="center"/>
          </w:tcPr>
          <w:p w:rsidR="00BA55AC" w:rsidRDefault="00B77EA7"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199" w:type="dxa"/>
            <w:tcBorders>
              <w:top w:val="nil"/>
              <w:left w:val="nil"/>
              <w:bottom w:val="single" w:sz="4" w:space="0" w:color="auto"/>
              <w:right w:val="single" w:sz="4" w:space="0" w:color="auto"/>
            </w:tcBorders>
            <w:shd w:val="clear" w:color="auto" w:fill="auto"/>
            <w:noWrap/>
            <w:vAlign w:val="center"/>
          </w:tcPr>
          <w:p w:rsidR="00BA55AC"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EQUIPO</w:t>
            </w:r>
          </w:p>
        </w:tc>
        <w:tc>
          <w:tcPr>
            <w:tcW w:w="7902" w:type="dxa"/>
            <w:tcBorders>
              <w:top w:val="nil"/>
              <w:left w:val="nil"/>
              <w:bottom w:val="single" w:sz="4" w:space="0" w:color="auto"/>
              <w:right w:val="single" w:sz="4" w:space="0" w:color="auto"/>
            </w:tcBorders>
            <w:shd w:val="clear" w:color="auto" w:fill="auto"/>
            <w:vAlign w:val="center"/>
          </w:tcPr>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Video proyector</w:t>
            </w:r>
          </w:p>
          <w:p w:rsid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Código: CP-X2521WN</w:t>
            </w:r>
            <w:r w:rsidRPr="00B77EA7">
              <w:rPr>
                <w:rFonts w:ascii="Calibri" w:eastAsia="Times New Roman" w:hAnsi="Calibri" w:cs="Calibri"/>
                <w:color w:val="000000"/>
                <w:lang w:eastAsia="es-MX"/>
              </w:rPr>
              <w:t xml:space="preserve"> </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LCD Panel 0.63" (1.6cm) P-Si TFT x 3</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Resolution XGA (1024x768)</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Light output</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(Brightness)</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2700 ANSI Lumens (Normal Mode)</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1700 ANSI Lumens (Eco Mode)</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Colour light output</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(Colour brightness)</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2700 ANSI Lumens (Normal Mode)</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1700 ANSI Lumens (Eco Mode)</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Contrast ratio 2000:1 (Intelligent Eco Mode)</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Lens Manual focus, manual zoom x 1.2</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Lamp wattage 215W UHP</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Lamp Life 3000 Hours (Normal Mode) / 5000 Hours (Eco</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Mode)*</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Computer compatibility IBM Compatible VGA, SVGA, XGA, SXGA, SXGA+, UXGA, WXGA,</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WXGA+, MAC 16"</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Composite/S-Video NTSC/PAL/SECAM/PAL-M/PAL-N/NTSC4.43/PAL60</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Component Video</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SDTV: 480i, 480p, 576i, 576p HDTV: 720p(@50/60Hz),</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1080i(@50/60Hz), 1080p(@50/60Hz)</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Digital Input 1 x HDMI (HDCP Compliant)</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Computer Input 2 x 15-pin Mini D-sub</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lastRenderedPageBreak/>
              <w:t>Computer Output 1 x 15-pin Mini D-sub</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Video input</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2 x Component D-sub (shared with analogue RGB)</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1 x RCA for composite</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1 x Mini-DIN for S-Video</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Audio Input 2 x Stereo Mini Jack</w:t>
            </w:r>
          </w:p>
          <w:p w:rsidR="00BA55AC"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Audio Output 1 x Stereo Mini Jack</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Garantía</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eastAsia="es-MX"/>
              </w:rPr>
              <w:t>1 año</w:t>
            </w:r>
          </w:p>
        </w:tc>
        <w:tc>
          <w:tcPr>
            <w:tcW w:w="1592" w:type="dxa"/>
            <w:tcBorders>
              <w:top w:val="nil"/>
              <w:left w:val="nil"/>
              <w:bottom w:val="single" w:sz="4" w:space="0" w:color="auto"/>
              <w:right w:val="single" w:sz="4" w:space="0" w:color="auto"/>
            </w:tcBorders>
          </w:tcPr>
          <w:p w:rsidR="00BA55AC" w:rsidRPr="00B77EA7" w:rsidRDefault="00B77EA7" w:rsidP="00DA304B">
            <w:pPr>
              <w:spacing w:after="0" w:line="240" w:lineRule="auto"/>
              <w:jc w:val="left"/>
              <w:rPr>
                <w:rFonts w:ascii="Calibri" w:eastAsia="Times New Roman" w:hAnsi="Calibri" w:cs="Calibri"/>
                <w:color w:val="000000"/>
                <w:lang w:eastAsia="es-MX"/>
              </w:rPr>
            </w:pPr>
            <w:r>
              <w:rPr>
                <w:rFonts w:ascii="Calibri" w:eastAsia="Times New Roman" w:hAnsi="Calibri" w:cs="Calibri"/>
                <w:color w:val="000000"/>
                <w:lang w:eastAsia="es-MX"/>
              </w:rPr>
              <w:lastRenderedPageBreak/>
              <w:t>7</w:t>
            </w:r>
            <w:r>
              <w:rPr>
                <w:rFonts w:ascii="Calibri" w:eastAsia="Times New Roman" w:hAnsi="Calibri" w:cs="Calibri"/>
                <w:color w:val="000000"/>
                <w:lang w:eastAsia="es-MX"/>
              </w:rPr>
              <w:t xml:space="preserve"> DÍAS NATURALES POSTERIORES A LA EMISIÓN DEL FALLO</w:t>
            </w:r>
          </w:p>
        </w:tc>
      </w:tr>
      <w:tr w:rsidR="00BA55AC" w:rsidRPr="00CA03CF" w:rsidTr="00BA55AC">
        <w:trPr>
          <w:trHeight w:val="1200"/>
        </w:trPr>
        <w:tc>
          <w:tcPr>
            <w:tcW w:w="1198" w:type="dxa"/>
            <w:tcBorders>
              <w:top w:val="nil"/>
              <w:left w:val="single" w:sz="4" w:space="0" w:color="auto"/>
              <w:bottom w:val="single" w:sz="4" w:space="0" w:color="auto"/>
              <w:right w:val="single" w:sz="4" w:space="0" w:color="auto"/>
            </w:tcBorders>
            <w:shd w:val="clear" w:color="auto" w:fill="auto"/>
            <w:noWrap/>
            <w:vAlign w:val="center"/>
          </w:tcPr>
          <w:p w:rsidR="00BA55AC" w:rsidRPr="00BF20A4"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lastRenderedPageBreak/>
              <w:t>2</w:t>
            </w:r>
          </w:p>
        </w:tc>
        <w:tc>
          <w:tcPr>
            <w:tcW w:w="1198" w:type="dxa"/>
            <w:tcBorders>
              <w:top w:val="nil"/>
              <w:left w:val="nil"/>
              <w:bottom w:val="single" w:sz="4" w:space="0" w:color="auto"/>
              <w:right w:val="single" w:sz="4" w:space="0" w:color="auto"/>
            </w:tcBorders>
            <w:shd w:val="clear" w:color="auto" w:fill="auto"/>
            <w:noWrap/>
            <w:vAlign w:val="center"/>
          </w:tcPr>
          <w:p w:rsidR="00BA55AC" w:rsidRDefault="00B77EA7"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w:t>
            </w:r>
          </w:p>
        </w:tc>
        <w:tc>
          <w:tcPr>
            <w:tcW w:w="1199" w:type="dxa"/>
            <w:tcBorders>
              <w:top w:val="nil"/>
              <w:left w:val="nil"/>
              <w:bottom w:val="single" w:sz="4" w:space="0" w:color="auto"/>
              <w:right w:val="single" w:sz="4" w:space="0" w:color="auto"/>
            </w:tcBorders>
            <w:shd w:val="clear" w:color="auto" w:fill="auto"/>
            <w:noWrap/>
            <w:vAlign w:val="center"/>
          </w:tcPr>
          <w:p w:rsidR="00BA55AC"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EQUIPO</w:t>
            </w:r>
          </w:p>
        </w:tc>
        <w:tc>
          <w:tcPr>
            <w:tcW w:w="7902" w:type="dxa"/>
            <w:tcBorders>
              <w:top w:val="nil"/>
              <w:left w:val="nil"/>
              <w:bottom w:val="single" w:sz="4" w:space="0" w:color="auto"/>
              <w:right w:val="single" w:sz="4" w:space="0" w:color="auto"/>
            </w:tcBorders>
            <w:shd w:val="clear" w:color="auto" w:fill="auto"/>
            <w:vAlign w:val="center"/>
          </w:tcPr>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Número de modelo: CO57302179</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Procesador</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Intel® Core™ i3 2120 (3.3G)</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Sistema Operativo</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Windows® 7 Home Premium 64 Original</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Tarjeta de Video</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Intel® HD 2000</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Memoria</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4GB DDR3</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Pantalla</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21.5" Touchscreen</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Dispositivo de Puntero</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Mouse óptico y teclado USB</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Disco Rígido</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1TB 7200 rpm</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Unidad Óptica</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CDRW/DVDRW</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Conectividad</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10/100 Ethernet</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Adaptador Inalámbrico</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802.11 b/g/n</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Bluetooth</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No incluye</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lastRenderedPageBreak/>
              <w:t>Diseño</w:t>
            </w:r>
          </w:p>
          <w:p w:rsidR="00B77EA7" w:rsidRPr="00B77EA7" w:rsidRDefault="00B77EA7" w:rsidP="00B77EA7">
            <w:pPr>
              <w:spacing w:after="0" w:line="240" w:lineRule="auto"/>
              <w:jc w:val="left"/>
              <w:rPr>
                <w:rFonts w:ascii="Calibri" w:eastAsia="Times New Roman" w:hAnsi="Calibri" w:cs="Calibri"/>
                <w:color w:val="000000"/>
                <w:lang w:val="en-US" w:eastAsia="es-MX"/>
              </w:rPr>
            </w:pPr>
            <w:r w:rsidRPr="00B77EA7">
              <w:rPr>
                <w:rFonts w:ascii="Calibri" w:eastAsia="Times New Roman" w:hAnsi="Calibri" w:cs="Calibri"/>
                <w:color w:val="000000"/>
                <w:lang w:val="en-US" w:eastAsia="es-MX"/>
              </w:rPr>
              <w:t>All in One</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Otros</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Lector de Tarjetas, Cámara: 0.3M</w:t>
            </w:r>
          </w:p>
          <w:p w:rsidR="00B77EA7" w:rsidRPr="00B77EA7"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Garantía</w:t>
            </w:r>
          </w:p>
          <w:p w:rsidR="00BA55AC" w:rsidRPr="00DA304B" w:rsidRDefault="00B77EA7" w:rsidP="00B77EA7">
            <w:pPr>
              <w:spacing w:after="0" w:line="240" w:lineRule="auto"/>
              <w:jc w:val="left"/>
              <w:rPr>
                <w:rFonts w:ascii="Calibri" w:eastAsia="Times New Roman" w:hAnsi="Calibri" w:cs="Calibri"/>
                <w:color w:val="000000"/>
                <w:lang w:eastAsia="es-MX"/>
              </w:rPr>
            </w:pPr>
            <w:r w:rsidRPr="00B77EA7">
              <w:rPr>
                <w:rFonts w:ascii="Calibri" w:eastAsia="Times New Roman" w:hAnsi="Calibri" w:cs="Calibri"/>
                <w:color w:val="000000"/>
                <w:lang w:eastAsia="es-MX"/>
              </w:rPr>
              <w:t>1 año</w:t>
            </w:r>
          </w:p>
        </w:tc>
        <w:tc>
          <w:tcPr>
            <w:tcW w:w="1592" w:type="dxa"/>
            <w:tcBorders>
              <w:top w:val="nil"/>
              <w:left w:val="nil"/>
              <w:bottom w:val="single" w:sz="4" w:space="0" w:color="auto"/>
              <w:right w:val="single" w:sz="4" w:space="0" w:color="auto"/>
            </w:tcBorders>
          </w:tcPr>
          <w:p w:rsidR="00BA55AC" w:rsidRPr="00DA304B" w:rsidRDefault="00B77EA7" w:rsidP="00DA304B">
            <w:pPr>
              <w:spacing w:after="0" w:line="240" w:lineRule="auto"/>
              <w:jc w:val="left"/>
              <w:rPr>
                <w:rFonts w:ascii="Calibri" w:eastAsia="Times New Roman" w:hAnsi="Calibri" w:cs="Calibri"/>
                <w:color w:val="000000"/>
                <w:lang w:eastAsia="es-MX"/>
              </w:rPr>
            </w:pPr>
            <w:r>
              <w:rPr>
                <w:rFonts w:ascii="Calibri" w:eastAsia="Times New Roman" w:hAnsi="Calibri" w:cs="Calibri"/>
                <w:color w:val="000000"/>
                <w:lang w:eastAsia="es-MX"/>
              </w:rPr>
              <w:lastRenderedPageBreak/>
              <w:t>15</w:t>
            </w:r>
            <w:r>
              <w:rPr>
                <w:rFonts w:ascii="Calibri" w:eastAsia="Times New Roman" w:hAnsi="Calibri" w:cs="Calibri"/>
                <w:color w:val="000000"/>
                <w:lang w:eastAsia="es-MX"/>
              </w:rPr>
              <w:t xml:space="preserve"> DÍAS NATURALES POSTERIORES A LA EMISIÓN DEL FALLO</w:t>
            </w:r>
          </w:p>
        </w:tc>
      </w:tr>
      <w:tr w:rsidR="00BA55AC" w:rsidRPr="00CA03CF" w:rsidTr="00BA55AC">
        <w:trPr>
          <w:trHeight w:val="1200"/>
        </w:trPr>
        <w:tc>
          <w:tcPr>
            <w:tcW w:w="1198" w:type="dxa"/>
            <w:tcBorders>
              <w:top w:val="nil"/>
              <w:left w:val="single" w:sz="4" w:space="0" w:color="auto"/>
              <w:bottom w:val="single" w:sz="4" w:space="0" w:color="auto"/>
              <w:right w:val="single" w:sz="4" w:space="0" w:color="auto"/>
            </w:tcBorders>
            <w:shd w:val="clear" w:color="auto" w:fill="auto"/>
            <w:noWrap/>
            <w:vAlign w:val="center"/>
          </w:tcPr>
          <w:p w:rsidR="00BA55AC" w:rsidRPr="00BF20A4"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lastRenderedPageBreak/>
              <w:t>3</w:t>
            </w:r>
          </w:p>
        </w:tc>
        <w:tc>
          <w:tcPr>
            <w:tcW w:w="1198" w:type="dxa"/>
            <w:tcBorders>
              <w:top w:val="nil"/>
              <w:left w:val="nil"/>
              <w:bottom w:val="single" w:sz="4" w:space="0" w:color="auto"/>
              <w:right w:val="single" w:sz="4" w:space="0" w:color="auto"/>
            </w:tcBorders>
            <w:shd w:val="clear" w:color="auto" w:fill="auto"/>
            <w:noWrap/>
            <w:vAlign w:val="center"/>
          </w:tcPr>
          <w:p w:rsidR="00BA55AC"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199" w:type="dxa"/>
            <w:tcBorders>
              <w:top w:val="nil"/>
              <w:left w:val="nil"/>
              <w:bottom w:val="single" w:sz="4" w:space="0" w:color="auto"/>
              <w:right w:val="single" w:sz="4" w:space="0" w:color="auto"/>
            </w:tcBorders>
            <w:shd w:val="clear" w:color="auto" w:fill="auto"/>
            <w:noWrap/>
            <w:vAlign w:val="center"/>
          </w:tcPr>
          <w:p w:rsidR="00BA55AC"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EQUIPO</w:t>
            </w:r>
          </w:p>
        </w:tc>
        <w:tc>
          <w:tcPr>
            <w:tcW w:w="7902" w:type="dxa"/>
            <w:tcBorders>
              <w:top w:val="nil"/>
              <w:left w:val="nil"/>
              <w:bottom w:val="single" w:sz="4" w:space="0" w:color="auto"/>
              <w:right w:val="single" w:sz="4" w:space="0" w:color="auto"/>
            </w:tcBorders>
            <w:shd w:val="clear" w:color="auto" w:fill="auto"/>
            <w:vAlign w:val="center"/>
          </w:tcPr>
          <w:p w:rsidR="00BA55AC" w:rsidRPr="00DA304B" w:rsidRDefault="00BA55AC" w:rsidP="00DA304B">
            <w:pPr>
              <w:spacing w:after="0" w:line="240" w:lineRule="auto"/>
              <w:jc w:val="left"/>
              <w:rPr>
                <w:rFonts w:ascii="Calibri" w:eastAsia="Times New Roman" w:hAnsi="Calibri" w:cs="Calibri"/>
                <w:color w:val="000000"/>
                <w:lang w:eastAsia="es-MX"/>
              </w:rPr>
            </w:pPr>
            <w:r w:rsidRPr="00BA55AC">
              <w:rPr>
                <w:rFonts w:ascii="Calibri" w:eastAsia="Times New Roman" w:hAnsi="Calibri" w:cs="Calibri"/>
                <w:color w:val="000000"/>
                <w:lang w:eastAsia="es-MX"/>
              </w:rPr>
              <w:t>COMPUTADORA CON PROCESADOR "NEHALEM" INTEL XEON QUAD- CORE DE 2.8 GHZ; 3 GB ( 3 X 1 GB ) DISCO DURO  SERIAL  ATA  DE 1 TB Y 3GB/S 7200 RPM; ATI RADEON HD5770 DE 1 GB  UNA UNIDAD SUPERDRIVE A 18X; MAGIG MOUSE; TECLADO  APPLE  CON TECLADO NUMERICO  (ESPAÑOL) Y GUIA  DE USUARIO (ESPAÑOL), CON PANTALLA  LED  CINEMA DISPLAY  DE 27 PULGADAS, CON CAMARA  ISIGHT  INTEGRADA, UN MICROFONO  Y SISTEMA DE ALTAVOCES  DE 49 VATIOS.</w:t>
            </w:r>
            <w:r>
              <w:rPr>
                <w:rFonts w:ascii="Calibri" w:eastAsia="Times New Roman" w:hAnsi="Calibri" w:cs="Calibri"/>
                <w:color w:val="000000"/>
                <w:lang w:eastAsia="es-MX"/>
              </w:rPr>
              <w:t xml:space="preserve"> </w:t>
            </w:r>
            <w:r w:rsidRPr="00CA03CF">
              <w:rPr>
                <w:rFonts w:ascii="Calibri" w:eastAsia="Times New Roman" w:hAnsi="Calibri" w:cs="Calibri"/>
                <w:color w:val="000000"/>
                <w:lang w:eastAsia="es-MX"/>
              </w:rPr>
              <w:t>GARANTÍA: 1 AÑO CONTRA DEFECTO</w:t>
            </w:r>
            <w:r>
              <w:rPr>
                <w:rFonts w:ascii="Calibri" w:eastAsia="Times New Roman" w:hAnsi="Calibri" w:cs="Calibri"/>
                <w:color w:val="000000"/>
                <w:lang w:eastAsia="es-MX"/>
              </w:rPr>
              <w:t>S</w:t>
            </w:r>
            <w:r w:rsidRPr="00CA03CF">
              <w:rPr>
                <w:rFonts w:ascii="Calibri" w:eastAsia="Times New Roman" w:hAnsi="Calibri" w:cs="Calibri"/>
                <w:color w:val="000000"/>
                <w:lang w:eastAsia="es-MX"/>
              </w:rPr>
              <w:t xml:space="preserve"> DE FABRICACI</w:t>
            </w:r>
            <w:r>
              <w:rPr>
                <w:rFonts w:ascii="Calibri" w:eastAsia="Times New Roman" w:hAnsi="Calibri" w:cs="Calibri"/>
                <w:color w:val="000000"/>
                <w:lang w:eastAsia="es-MX"/>
              </w:rPr>
              <w:t>ÓN.</w:t>
            </w:r>
          </w:p>
        </w:tc>
        <w:tc>
          <w:tcPr>
            <w:tcW w:w="1592" w:type="dxa"/>
            <w:tcBorders>
              <w:top w:val="nil"/>
              <w:left w:val="nil"/>
              <w:bottom w:val="single" w:sz="4" w:space="0" w:color="auto"/>
              <w:right w:val="single" w:sz="4" w:space="0" w:color="auto"/>
            </w:tcBorders>
          </w:tcPr>
          <w:p w:rsidR="00BA55AC" w:rsidRPr="00DA304B" w:rsidRDefault="00BA55AC" w:rsidP="00DA304B">
            <w:pPr>
              <w:spacing w:after="0" w:line="240" w:lineRule="auto"/>
              <w:jc w:val="left"/>
              <w:rPr>
                <w:rFonts w:ascii="Calibri" w:eastAsia="Times New Roman" w:hAnsi="Calibri" w:cs="Calibri"/>
                <w:color w:val="000000"/>
                <w:lang w:eastAsia="es-MX"/>
              </w:rPr>
            </w:pPr>
            <w:r>
              <w:rPr>
                <w:rFonts w:ascii="Calibri" w:eastAsia="Times New Roman" w:hAnsi="Calibri" w:cs="Calibri"/>
                <w:color w:val="000000"/>
                <w:lang w:eastAsia="es-MX"/>
              </w:rPr>
              <w:t>15 DÍAS NATURALES POSTERIORES A LA EMISIÓN DEL FALLO</w:t>
            </w:r>
          </w:p>
        </w:tc>
      </w:tr>
      <w:tr w:rsidR="00BA55AC" w:rsidRPr="00CA03CF" w:rsidTr="00BA55AC">
        <w:trPr>
          <w:trHeight w:val="1200"/>
        </w:trPr>
        <w:tc>
          <w:tcPr>
            <w:tcW w:w="1198" w:type="dxa"/>
            <w:tcBorders>
              <w:top w:val="nil"/>
              <w:left w:val="single" w:sz="4" w:space="0" w:color="auto"/>
              <w:bottom w:val="single" w:sz="4" w:space="0" w:color="auto"/>
              <w:right w:val="single" w:sz="4" w:space="0" w:color="auto"/>
            </w:tcBorders>
            <w:shd w:val="clear" w:color="auto" w:fill="auto"/>
            <w:noWrap/>
            <w:vAlign w:val="center"/>
          </w:tcPr>
          <w:p w:rsidR="00BA55AC" w:rsidRPr="00BF20A4"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p>
        </w:tc>
        <w:tc>
          <w:tcPr>
            <w:tcW w:w="1198" w:type="dxa"/>
            <w:tcBorders>
              <w:top w:val="nil"/>
              <w:left w:val="nil"/>
              <w:bottom w:val="single" w:sz="4" w:space="0" w:color="auto"/>
              <w:right w:val="single" w:sz="4" w:space="0" w:color="auto"/>
            </w:tcBorders>
            <w:shd w:val="clear" w:color="auto" w:fill="auto"/>
            <w:noWrap/>
            <w:vAlign w:val="center"/>
          </w:tcPr>
          <w:p w:rsidR="00BA55AC"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199" w:type="dxa"/>
            <w:tcBorders>
              <w:top w:val="nil"/>
              <w:left w:val="nil"/>
              <w:bottom w:val="single" w:sz="4" w:space="0" w:color="auto"/>
              <w:right w:val="single" w:sz="4" w:space="0" w:color="auto"/>
            </w:tcBorders>
            <w:shd w:val="clear" w:color="auto" w:fill="auto"/>
            <w:noWrap/>
            <w:vAlign w:val="center"/>
          </w:tcPr>
          <w:p w:rsidR="00BA55AC"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EQUIPO</w:t>
            </w:r>
          </w:p>
        </w:tc>
        <w:tc>
          <w:tcPr>
            <w:tcW w:w="7902" w:type="dxa"/>
            <w:tcBorders>
              <w:top w:val="nil"/>
              <w:left w:val="nil"/>
              <w:bottom w:val="single" w:sz="4" w:space="0" w:color="auto"/>
              <w:right w:val="single" w:sz="4" w:space="0" w:color="auto"/>
            </w:tcBorders>
            <w:shd w:val="clear" w:color="auto" w:fill="auto"/>
            <w:vAlign w:val="center"/>
          </w:tcPr>
          <w:p w:rsidR="00BA55AC" w:rsidRPr="00DA304B" w:rsidRDefault="00BA55AC" w:rsidP="00DA304B">
            <w:pPr>
              <w:spacing w:after="0" w:line="240" w:lineRule="auto"/>
              <w:jc w:val="left"/>
              <w:rPr>
                <w:rFonts w:ascii="Calibri" w:eastAsia="Times New Roman" w:hAnsi="Calibri" w:cs="Calibri"/>
                <w:color w:val="000000"/>
                <w:lang w:eastAsia="es-MX"/>
              </w:rPr>
            </w:pPr>
            <w:r w:rsidRPr="00BA55AC">
              <w:rPr>
                <w:rFonts w:ascii="Calibri" w:eastAsia="Times New Roman" w:hAnsi="Calibri" w:cs="Calibri"/>
                <w:color w:val="000000"/>
                <w:lang w:eastAsia="es-MX"/>
              </w:rPr>
              <w:t>TABLETAS DIGITALES  CON WI-FI + 3G 64 GB; JUEGO DE CONEXIÓN  PARA CAMARA DE IPAD; APPLE TV;  ADAPTADOR  AV DIGITAL APPLE; BASE IPAD2 DOCK; ADAPTADOR  DE CORRIENTE USB  DE 10 W PARA IPAD; ADAPTADOR DE VGA.</w:t>
            </w:r>
            <w:r>
              <w:rPr>
                <w:rFonts w:ascii="Calibri" w:eastAsia="Times New Roman" w:hAnsi="Calibri" w:cs="Calibri"/>
                <w:color w:val="000000"/>
                <w:lang w:eastAsia="es-MX"/>
              </w:rPr>
              <w:t xml:space="preserve"> </w:t>
            </w:r>
            <w:r w:rsidRPr="00CA03CF">
              <w:rPr>
                <w:rFonts w:ascii="Calibri" w:eastAsia="Times New Roman" w:hAnsi="Calibri" w:cs="Calibri"/>
                <w:color w:val="000000"/>
                <w:lang w:eastAsia="es-MX"/>
              </w:rPr>
              <w:t>GARANTÍA: 1 AÑO CONTRA DEFECTO</w:t>
            </w:r>
            <w:r>
              <w:rPr>
                <w:rFonts w:ascii="Calibri" w:eastAsia="Times New Roman" w:hAnsi="Calibri" w:cs="Calibri"/>
                <w:color w:val="000000"/>
                <w:lang w:eastAsia="es-MX"/>
              </w:rPr>
              <w:t>S</w:t>
            </w:r>
            <w:r w:rsidRPr="00CA03CF">
              <w:rPr>
                <w:rFonts w:ascii="Calibri" w:eastAsia="Times New Roman" w:hAnsi="Calibri" w:cs="Calibri"/>
                <w:color w:val="000000"/>
                <w:lang w:eastAsia="es-MX"/>
              </w:rPr>
              <w:t xml:space="preserve"> DE FABRICACI</w:t>
            </w:r>
            <w:r>
              <w:rPr>
                <w:rFonts w:ascii="Calibri" w:eastAsia="Times New Roman" w:hAnsi="Calibri" w:cs="Calibri"/>
                <w:color w:val="000000"/>
                <w:lang w:eastAsia="es-MX"/>
              </w:rPr>
              <w:t>ÓN.</w:t>
            </w:r>
          </w:p>
        </w:tc>
        <w:tc>
          <w:tcPr>
            <w:tcW w:w="1592" w:type="dxa"/>
            <w:tcBorders>
              <w:top w:val="nil"/>
              <w:left w:val="nil"/>
              <w:bottom w:val="single" w:sz="4" w:space="0" w:color="auto"/>
              <w:right w:val="single" w:sz="4" w:space="0" w:color="auto"/>
            </w:tcBorders>
          </w:tcPr>
          <w:p w:rsidR="00BA55AC" w:rsidRPr="00DA304B" w:rsidRDefault="00BA55AC" w:rsidP="00DA304B">
            <w:pPr>
              <w:spacing w:after="0" w:line="240" w:lineRule="auto"/>
              <w:jc w:val="left"/>
              <w:rPr>
                <w:rFonts w:ascii="Calibri" w:eastAsia="Times New Roman" w:hAnsi="Calibri" w:cs="Calibri"/>
                <w:color w:val="000000"/>
                <w:lang w:eastAsia="es-MX"/>
              </w:rPr>
            </w:pPr>
            <w:r>
              <w:rPr>
                <w:rFonts w:ascii="Calibri" w:eastAsia="Times New Roman" w:hAnsi="Calibri" w:cs="Calibri"/>
                <w:color w:val="000000"/>
                <w:lang w:eastAsia="es-MX"/>
              </w:rPr>
              <w:t>15 DÍAS NATURALES POSTERIORES A LA EMISIÓN DEL FALLO</w:t>
            </w:r>
          </w:p>
        </w:tc>
      </w:tr>
      <w:tr w:rsidR="00BA55AC" w:rsidRPr="00CA03CF" w:rsidTr="00BA55AC">
        <w:trPr>
          <w:trHeight w:val="1200"/>
        </w:trPr>
        <w:tc>
          <w:tcPr>
            <w:tcW w:w="1198" w:type="dxa"/>
            <w:tcBorders>
              <w:top w:val="nil"/>
              <w:left w:val="single" w:sz="4" w:space="0" w:color="auto"/>
              <w:bottom w:val="single" w:sz="4" w:space="0" w:color="auto"/>
              <w:right w:val="single" w:sz="4" w:space="0" w:color="auto"/>
            </w:tcBorders>
            <w:shd w:val="clear" w:color="auto" w:fill="auto"/>
            <w:noWrap/>
            <w:vAlign w:val="center"/>
            <w:hideMark/>
          </w:tcPr>
          <w:p w:rsidR="00BA55AC" w:rsidRPr="00BF20A4"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198" w:type="dxa"/>
            <w:tcBorders>
              <w:top w:val="nil"/>
              <w:left w:val="nil"/>
              <w:bottom w:val="single" w:sz="4" w:space="0" w:color="auto"/>
              <w:right w:val="single" w:sz="4" w:space="0" w:color="auto"/>
            </w:tcBorders>
            <w:shd w:val="clear" w:color="auto" w:fill="auto"/>
            <w:noWrap/>
            <w:vAlign w:val="center"/>
            <w:hideMark/>
          </w:tcPr>
          <w:p w:rsidR="00BA55AC" w:rsidRPr="00BF20A4"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199" w:type="dxa"/>
            <w:tcBorders>
              <w:top w:val="nil"/>
              <w:left w:val="nil"/>
              <w:bottom w:val="single" w:sz="4" w:space="0" w:color="auto"/>
              <w:right w:val="single" w:sz="4" w:space="0" w:color="auto"/>
            </w:tcBorders>
            <w:shd w:val="clear" w:color="auto" w:fill="auto"/>
            <w:noWrap/>
            <w:vAlign w:val="center"/>
            <w:hideMark/>
          </w:tcPr>
          <w:p w:rsidR="00BA55AC" w:rsidRPr="00BF20A4" w:rsidRDefault="00BA55AC"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EQUIPO</w:t>
            </w:r>
          </w:p>
        </w:tc>
        <w:tc>
          <w:tcPr>
            <w:tcW w:w="7902" w:type="dxa"/>
            <w:tcBorders>
              <w:top w:val="nil"/>
              <w:left w:val="nil"/>
              <w:bottom w:val="single" w:sz="4" w:space="0" w:color="auto"/>
              <w:right w:val="single" w:sz="4" w:space="0" w:color="auto"/>
            </w:tcBorders>
            <w:shd w:val="clear" w:color="auto" w:fill="auto"/>
            <w:vAlign w:val="center"/>
            <w:hideMark/>
          </w:tcPr>
          <w:p w:rsidR="00BA55AC" w:rsidRPr="00CA03CF" w:rsidRDefault="00BA55AC" w:rsidP="00DA304B">
            <w:pPr>
              <w:spacing w:after="0" w:line="240" w:lineRule="auto"/>
              <w:jc w:val="left"/>
              <w:rPr>
                <w:rFonts w:ascii="Calibri" w:eastAsia="Times New Roman" w:hAnsi="Calibri" w:cs="Calibri"/>
                <w:color w:val="000000"/>
                <w:lang w:eastAsia="es-MX"/>
              </w:rPr>
            </w:pPr>
            <w:r w:rsidRPr="00BA55AC">
              <w:rPr>
                <w:rFonts w:ascii="Calibri" w:eastAsia="Times New Roman" w:hAnsi="Calibri" w:cs="Calibri"/>
                <w:color w:val="000000"/>
                <w:lang w:eastAsia="es-MX"/>
              </w:rPr>
              <w:t xml:space="preserve">COMPUTADORA DE  ESCRITORIO WORKSTATION HP Z210 (VA752LA, INTEL CORE I5-2400, A 3.1 MHZ DE 4 GB. GRABADORA  SATA  DE DVD  SUPERMULTI. DISCO DURO SATA 250 GB, 7200 RPM, GRAFICOS INTEL HD GRAPHICS 2000. CONEXIÓN DE RED INTEL 82579 GBE, AUDIO  MONITOR LCD HP  20" SISTEMA OPERATIVO  WINDOS 7  PROFESIONAL  ORIGINAL 64 BITS </w:t>
            </w:r>
            <w:r w:rsidRPr="00CA03CF">
              <w:rPr>
                <w:rFonts w:ascii="Calibri" w:eastAsia="Times New Roman" w:hAnsi="Calibri" w:cs="Calibri"/>
                <w:color w:val="000000"/>
                <w:lang w:eastAsia="es-MX"/>
              </w:rPr>
              <w:t>GARANTÍA: 1 AÑO CONTRA DEFECTO</w:t>
            </w:r>
            <w:r>
              <w:rPr>
                <w:rFonts w:ascii="Calibri" w:eastAsia="Times New Roman" w:hAnsi="Calibri" w:cs="Calibri"/>
                <w:color w:val="000000"/>
                <w:lang w:eastAsia="es-MX"/>
              </w:rPr>
              <w:t>S</w:t>
            </w:r>
            <w:r w:rsidRPr="00CA03CF">
              <w:rPr>
                <w:rFonts w:ascii="Calibri" w:eastAsia="Times New Roman" w:hAnsi="Calibri" w:cs="Calibri"/>
                <w:color w:val="000000"/>
                <w:lang w:eastAsia="es-MX"/>
              </w:rPr>
              <w:t xml:space="preserve"> DE FABRICACI</w:t>
            </w:r>
            <w:r>
              <w:rPr>
                <w:rFonts w:ascii="Calibri" w:eastAsia="Times New Roman" w:hAnsi="Calibri" w:cs="Calibri"/>
                <w:color w:val="000000"/>
                <w:lang w:eastAsia="es-MX"/>
              </w:rPr>
              <w:t>ÓN.</w:t>
            </w:r>
          </w:p>
          <w:p w:rsidR="00BA55AC" w:rsidRPr="00CA03CF" w:rsidRDefault="00BA55AC" w:rsidP="00DA304B">
            <w:pPr>
              <w:spacing w:after="0" w:line="240" w:lineRule="auto"/>
              <w:jc w:val="left"/>
              <w:rPr>
                <w:rFonts w:ascii="Calibri" w:eastAsia="Times New Roman" w:hAnsi="Calibri" w:cs="Calibri"/>
                <w:color w:val="000000"/>
                <w:lang w:eastAsia="es-MX"/>
              </w:rPr>
            </w:pPr>
          </w:p>
        </w:tc>
        <w:tc>
          <w:tcPr>
            <w:tcW w:w="1592" w:type="dxa"/>
            <w:tcBorders>
              <w:top w:val="nil"/>
              <w:left w:val="nil"/>
              <w:bottom w:val="single" w:sz="4" w:space="0" w:color="auto"/>
              <w:right w:val="single" w:sz="4" w:space="0" w:color="auto"/>
            </w:tcBorders>
          </w:tcPr>
          <w:p w:rsidR="00BA55AC" w:rsidRPr="00DA304B" w:rsidRDefault="00BA55AC" w:rsidP="00DA304B">
            <w:pPr>
              <w:spacing w:after="0" w:line="240" w:lineRule="auto"/>
              <w:jc w:val="left"/>
              <w:rPr>
                <w:rFonts w:ascii="Calibri" w:eastAsia="Times New Roman" w:hAnsi="Calibri" w:cs="Calibri"/>
                <w:color w:val="000000"/>
                <w:lang w:eastAsia="es-MX"/>
              </w:rPr>
            </w:pPr>
            <w:r>
              <w:rPr>
                <w:rFonts w:ascii="Calibri" w:eastAsia="Times New Roman" w:hAnsi="Calibri" w:cs="Calibri"/>
                <w:color w:val="000000"/>
                <w:lang w:eastAsia="es-MX"/>
              </w:rPr>
              <w:t>15 DÍAS NATURALES POSTERIORES A LA EMISIÓN DEL FALLO</w:t>
            </w:r>
          </w:p>
        </w:tc>
      </w:tr>
    </w:tbl>
    <w:p w:rsidR="00C1609B" w:rsidRDefault="00C1609B" w:rsidP="00C1609B">
      <w:pPr>
        <w:spacing w:after="0" w:line="240" w:lineRule="auto"/>
        <w:rPr>
          <w:rFonts w:cs="Arial"/>
          <w:b/>
        </w:rPr>
      </w:pPr>
      <w:r w:rsidRPr="00557FD0">
        <w:rPr>
          <w:rFonts w:cs="Arial"/>
          <w:b/>
        </w:rPr>
        <w:t>LAS MARCAS Y MODELOS CONTENIDOS EN LAS DESCRIPCIONES DEL ANEXO TÉCNICO SON CLASIFICADAS COMO MARCA Y/O MODELO “TIPO” Y SE DEBERÁ DE COTIZAR UN PRODUCTO DE CARACTERÍSTICAS IGUALES O SUPERIORES.</w:t>
      </w:r>
    </w:p>
    <w:p w:rsidR="00D613D3" w:rsidRDefault="00D613D3" w:rsidP="00D613D3">
      <w:pPr>
        <w:spacing w:after="0" w:line="240" w:lineRule="auto"/>
        <w:rPr>
          <w:rFonts w:cs="Arial"/>
          <w:b/>
        </w:rPr>
      </w:pPr>
      <w:r>
        <w:rPr>
          <w:rFonts w:cs="Arial"/>
          <w:b/>
        </w:rPr>
        <w:t>LOS EQUIPOS DEBERÁN DE SER INTEGRADOS DE FÁBRICA Y NO ENSAMBLADOS.</w:t>
      </w:r>
    </w:p>
    <w:p w:rsidR="00D613D3" w:rsidRPr="00557FD0" w:rsidRDefault="00D613D3" w:rsidP="00C1609B">
      <w:pPr>
        <w:spacing w:after="0" w:line="240" w:lineRule="auto"/>
        <w:rPr>
          <w:rFonts w:cs="Arial"/>
          <w:b/>
        </w:rPr>
      </w:pPr>
    </w:p>
    <w:p w:rsidR="00C1609B" w:rsidRPr="00557FD0" w:rsidRDefault="00C1609B" w:rsidP="00C1609B">
      <w:pPr>
        <w:spacing w:after="0" w:line="240" w:lineRule="auto"/>
        <w:rPr>
          <w:rFonts w:cs="Arial"/>
        </w:rPr>
      </w:pPr>
    </w:p>
    <w:p w:rsidR="00C1609B" w:rsidRPr="00557FD0" w:rsidRDefault="00C1609B" w:rsidP="00C1609B">
      <w:pPr>
        <w:numPr>
          <w:ilvl w:val="0"/>
          <w:numId w:val="35"/>
        </w:numPr>
        <w:spacing w:after="0" w:line="240" w:lineRule="auto"/>
        <w:rPr>
          <w:rFonts w:cs="Arial"/>
        </w:rPr>
      </w:pPr>
      <w:r w:rsidRPr="00557FD0">
        <w:rPr>
          <w:rFonts w:cs="Arial"/>
        </w:rPr>
        <w:lastRenderedPageBreak/>
        <w:t xml:space="preserve">Para preservar la calidad y vida útil de los bienes objeto del presente contrato o pedido </w:t>
      </w:r>
      <w:r w:rsidRPr="00557FD0">
        <w:rPr>
          <w:rFonts w:cs="Arial"/>
          <w:b/>
          <w:bCs/>
        </w:rPr>
        <w:t>“EL PROVEEDOR”</w:t>
      </w:r>
      <w:r w:rsidRPr="00557FD0">
        <w:rPr>
          <w:rFonts w:cs="Arial"/>
        </w:rPr>
        <w:t xml:space="preserve"> se obliga a proporcionar los recipientes adecuados para el suministro de los mismos durante su transporte, almacenaje y utilización en su caso, en el mismo se deberán indicar los cuidados especiales requeridos.</w:t>
      </w:r>
    </w:p>
    <w:p w:rsidR="00C1609B" w:rsidRPr="00557FD0" w:rsidRDefault="00C1609B" w:rsidP="00C1609B">
      <w:pPr>
        <w:spacing w:after="0" w:line="240" w:lineRule="auto"/>
        <w:ind w:left="360"/>
        <w:rPr>
          <w:rFonts w:cs="Arial"/>
        </w:rPr>
      </w:pPr>
    </w:p>
    <w:p w:rsidR="00C1609B" w:rsidRPr="00557FD0" w:rsidRDefault="00C1609B" w:rsidP="00C1609B">
      <w:pPr>
        <w:numPr>
          <w:ilvl w:val="0"/>
          <w:numId w:val="35"/>
        </w:numPr>
        <w:spacing w:after="0" w:line="240" w:lineRule="auto"/>
        <w:rPr>
          <w:rFonts w:cs="Arial"/>
        </w:rPr>
      </w:pPr>
      <w:r w:rsidRPr="00557FD0">
        <w:rPr>
          <w:rFonts w:cs="Arial"/>
        </w:rPr>
        <w:t xml:space="preserve">En caso de que se detecten vicios ocultos o defectos en los bienes durante su uso, dentro del período de garantía de UN AÑO como mínimo, contados a partir de su entrega, </w:t>
      </w:r>
      <w:r w:rsidRPr="00557FD0">
        <w:rPr>
          <w:rFonts w:cs="Arial"/>
          <w:b/>
          <w:bCs/>
        </w:rPr>
        <w:t>“EL CINVESTAV”</w:t>
      </w:r>
      <w:r w:rsidRPr="00557FD0">
        <w:rPr>
          <w:rFonts w:cs="Arial"/>
        </w:rPr>
        <w:t xml:space="preserve"> podrá devolver los bienes, obligándose </w:t>
      </w:r>
      <w:r w:rsidRPr="00557FD0">
        <w:rPr>
          <w:rFonts w:cs="Arial"/>
          <w:b/>
          <w:bCs/>
        </w:rPr>
        <w:t>“EL PROVEEDOR”</w:t>
      </w:r>
      <w:r w:rsidRPr="00557FD0">
        <w:rPr>
          <w:rFonts w:cs="Arial"/>
        </w:rPr>
        <w:t xml:space="preserve"> a aceptarlos y a restituirlos  al 100% en un plazo no mayor de 10 (DÍEZ) días naturales, posteriores  a la fecha de la devolución.</w:t>
      </w:r>
    </w:p>
    <w:p w:rsidR="00C1609B" w:rsidRPr="00557FD0" w:rsidRDefault="00C1609B" w:rsidP="00C1609B">
      <w:pPr>
        <w:spacing w:after="0" w:line="240" w:lineRule="auto"/>
        <w:rPr>
          <w:rFonts w:cs="Arial"/>
        </w:rPr>
      </w:pPr>
    </w:p>
    <w:p w:rsidR="00C1609B" w:rsidRPr="00557FD0" w:rsidRDefault="00C1609B" w:rsidP="00C1609B">
      <w:pPr>
        <w:numPr>
          <w:ilvl w:val="0"/>
          <w:numId w:val="35"/>
        </w:numPr>
        <w:spacing w:after="0" w:line="240" w:lineRule="auto"/>
        <w:rPr>
          <w:rFonts w:cs="Arial"/>
          <w:b/>
          <w:bCs/>
        </w:rPr>
      </w:pPr>
      <w:r w:rsidRPr="00557FD0">
        <w:rPr>
          <w:rFonts w:cs="Arial"/>
        </w:rPr>
        <w:t xml:space="preserve">Los gastos que origine la devolución de los bienes serán por cuenta de </w:t>
      </w:r>
      <w:r w:rsidRPr="00557FD0">
        <w:rPr>
          <w:rFonts w:cs="Arial"/>
          <w:b/>
          <w:bCs/>
        </w:rPr>
        <w:t>“EL PROVEEDOR”.</w:t>
      </w:r>
    </w:p>
    <w:p w:rsidR="00C1609B" w:rsidRPr="00557FD0" w:rsidRDefault="00C1609B" w:rsidP="00C1609B">
      <w:pPr>
        <w:spacing w:after="0" w:line="240" w:lineRule="auto"/>
        <w:rPr>
          <w:rFonts w:cs="Arial"/>
          <w:b/>
          <w:bCs/>
        </w:rPr>
      </w:pPr>
    </w:p>
    <w:p w:rsidR="00C1609B" w:rsidRDefault="00C1609B" w:rsidP="00C1609B">
      <w:pPr>
        <w:numPr>
          <w:ilvl w:val="0"/>
          <w:numId w:val="35"/>
        </w:numPr>
        <w:spacing w:after="0" w:line="240" w:lineRule="auto"/>
        <w:rPr>
          <w:rFonts w:cs="Arial"/>
        </w:rPr>
      </w:pPr>
      <w:r w:rsidRPr="00557FD0">
        <w:rPr>
          <w:rFonts w:cs="Arial"/>
          <w:b/>
          <w:bCs/>
        </w:rPr>
        <w:t xml:space="preserve">“EL PROVEEDOR” </w:t>
      </w:r>
      <w:r w:rsidRPr="00557FD0">
        <w:rPr>
          <w:rFonts w:cs="Arial"/>
        </w:rPr>
        <w:t xml:space="preserve">garantiza que los bienes descritos en el anexo 1, están libres  de defectos  materiales y en buenas condiciones. En consecuencia, </w:t>
      </w:r>
      <w:r w:rsidRPr="00557FD0">
        <w:rPr>
          <w:rFonts w:cs="Arial"/>
          <w:b/>
          <w:bCs/>
        </w:rPr>
        <w:t xml:space="preserve">“EL PROVEEDOR” </w:t>
      </w:r>
      <w:r w:rsidRPr="00557FD0">
        <w:rPr>
          <w:rFonts w:cs="Arial"/>
        </w:rPr>
        <w:t xml:space="preserve">se compromete a responder de los defectos que existan en los bienes a suministrar, durante el tiempo de su vigencia y hasta el período de garantía de calidad y/o funcionamiento de los mismos otorgada por </w:t>
      </w:r>
      <w:r w:rsidRPr="00557FD0">
        <w:rPr>
          <w:rFonts w:cs="Arial"/>
          <w:b/>
          <w:bCs/>
        </w:rPr>
        <w:t>“EL PROVEEDOR”</w:t>
      </w:r>
      <w:r w:rsidRPr="00557FD0">
        <w:rPr>
          <w:rFonts w:cs="Arial"/>
        </w:rPr>
        <w:t xml:space="preserve"> en su cotización presentada a </w:t>
      </w:r>
      <w:r w:rsidRPr="00557FD0">
        <w:rPr>
          <w:rFonts w:cs="Arial"/>
          <w:b/>
          <w:bCs/>
        </w:rPr>
        <w:t>“EL</w:t>
      </w:r>
      <w:r w:rsidRPr="00557FD0">
        <w:rPr>
          <w:rFonts w:cs="Arial"/>
        </w:rPr>
        <w:t xml:space="preserve"> </w:t>
      </w:r>
      <w:r w:rsidRPr="00557FD0">
        <w:rPr>
          <w:rFonts w:cs="Arial"/>
          <w:b/>
          <w:bCs/>
        </w:rPr>
        <w:t>CINVESTAV”</w:t>
      </w:r>
      <w:r w:rsidRPr="00557FD0">
        <w:rPr>
          <w:rFonts w:cs="Arial"/>
        </w:rPr>
        <w:t xml:space="preserve">, debiendo reponer los bienes defectuosos en un plazo no mayor de 10 días naturales contados a partir de que sea requerido de ello por </w:t>
      </w:r>
      <w:r w:rsidRPr="00557FD0">
        <w:rPr>
          <w:rFonts w:cs="Arial"/>
          <w:b/>
          <w:bCs/>
        </w:rPr>
        <w:t>“EL CINVESTAV”</w:t>
      </w:r>
      <w:r w:rsidRPr="00557FD0">
        <w:rPr>
          <w:rFonts w:cs="Arial"/>
        </w:rPr>
        <w:t xml:space="preserve">, y en caso de que esto no resulte posible </w:t>
      </w:r>
      <w:r w:rsidRPr="00557FD0">
        <w:rPr>
          <w:rFonts w:cs="Arial"/>
          <w:b/>
          <w:bCs/>
        </w:rPr>
        <w:t>“EL PROVEEDOR”</w:t>
      </w:r>
      <w:r w:rsidRPr="00557FD0">
        <w:rPr>
          <w:rFonts w:cs="Arial"/>
        </w:rPr>
        <w:t xml:space="preserve"> tendrá la obligación de restituir a </w:t>
      </w:r>
      <w:r w:rsidRPr="00557FD0">
        <w:rPr>
          <w:rFonts w:cs="Arial"/>
          <w:b/>
          <w:bCs/>
        </w:rPr>
        <w:t>“EL CINVESTAV</w:t>
      </w:r>
      <w:r w:rsidRPr="00557FD0">
        <w:rPr>
          <w:rFonts w:cs="Arial"/>
        </w:rPr>
        <w:t>” su importe en igual término.</w:t>
      </w:r>
    </w:p>
    <w:p w:rsidR="00DB55C3" w:rsidRDefault="00DB55C3" w:rsidP="00DB55C3">
      <w:pPr>
        <w:pStyle w:val="Prrafodelista"/>
        <w:rPr>
          <w:rFonts w:cs="Arial"/>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BC1CC0" w:rsidRPr="00813CF1" w:rsidRDefault="005E5AD7" w:rsidP="00BC1CC0">
      <w:pPr>
        <w:spacing w:after="0" w:line="240" w:lineRule="auto"/>
        <w:jc w:val="center"/>
        <w:rPr>
          <w:rFonts w:cs="Arial"/>
          <w:b/>
          <w:sz w:val="16"/>
        </w:rPr>
      </w:pPr>
      <w:r>
        <w:rPr>
          <w:rFonts w:cs="Arial"/>
          <w:b/>
          <w:sz w:val="16"/>
        </w:rPr>
        <w:lastRenderedPageBreak/>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FD7354">
        <w:rPr>
          <w:rFonts w:cs="Arial"/>
          <w:b/>
          <w:sz w:val="16"/>
        </w:rPr>
        <w:t>LA-011L4J999-N1080-2012</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9B472D">
        <w:rPr>
          <w:rFonts w:cs="Arial"/>
          <w:sz w:val="16"/>
        </w:rPr>
        <w:t>2</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 xml:space="preserve">+16% I.V.A. </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FD7354">
        <w:rPr>
          <w:rFonts w:cs="Arial"/>
          <w:noProof/>
          <w:sz w:val="16"/>
        </w:rPr>
        <w:t>LA-011L4J999-N1080-2012</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D7354">
        <w:rPr>
          <w:rFonts w:cs="Arial"/>
          <w:b/>
          <w:sz w:val="16"/>
        </w:rPr>
        <w:t>LA-011L4J999-N1080-2012</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FD7354">
        <w:rPr>
          <w:rFonts w:cs="Arial"/>
          <w:noProof/>
          <w:sz w:val="16"/>
        </w:rPr>
        <w:t>LA-011L4J999-N1080-2012</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FD7354">
        <w:rPr>
          <w:rFonts w:cs="Arial"/>
          <w:noProof/>
          <w:sz w:val="16"/>
        </w:rPr>
        <w:t>LA-011L4J999-N1080-2012</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D7354">
        <w:rPr>
          <w:rFonts w:cs="Arial"/>
          <w:b/>
          <w:sz w:val="16"/>
        </w:rPr>
        <w:t>LA-011L4J999-N1080-2012</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9B472D">
        <w:rPr>
          <w:rFonts w:cs="Arial"/>
          <w:bCs/>
          <w:sz w:val="16"/>
        </w:rPr>
        <w:t>_____________ de 2012</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r w:rsidRPr="00813CF1">
        <w:rPr>
          <w:rFonts w:cs="Arial"/>
          <w:sz w:val="16"/>
        </w:rPr>
        <w:t>Deleg. o mpio.: _________________________  C. P.: __________________   Ent.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9B472D">
        <w:rPr>
          <w:rFonts w:cs="Arial"/>
          <w:sz w:val="16"/>
        </w:rPr>
        <w:t>_______ del 2012</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D7354">
        <w:rPr>
          <w:rFonts w:cs="Arial"/>
          <w:b/>
          <w:sz w:val="16"/>
        </w:rPr>
        <w:t>LA-011L4J999-N1080-2012</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D7354">
        <w:rPr>
          <w:rFonts w:cs="Arial"/>
          <w:b/>
          <w:sz w:val="16"/>
        </w:rPr>
        <w:t>LA-011L4J999-N1080-2012</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EB2BE7" w:rsidP="00362E41">
      <w:pPr>
        <w:spacing w:after="0" w:line="240" w:lineRule="auto"/>
        <w:jc w:val="center"/>
        <w:rPr>
          <w:rFonts w:cs="Arial"/>
          <w:b/>
          <w:sz w:val="16"/>
          <w:lang w:val="pt-BR"/>
        </w:rPr>
      </w:pPr>
      <w:r>
        <w:rPr>
          <w:rFonts w:cs="Arial"/>
          <w:b/>
          <w:noProof/>
          <w:spacing w:val="-2"/>
          <w:sz w:val="16"/>
          <w:szCs w:val="20"/>
          <w:lang w:eastAsia="es-MX"/>
        </w:rPr>
        <w:pict>
          <v:shape id="Picture 113" o:spid="_x0000_s1064" type="#_x0000_t75" style="position:absolute;left:0;text-align:left;margin-left:-66.2pt;margin-top:62.6pt;width:593.15pt;height:469.5pt;rotation:-90;z-index:-2;visibility:visible" wrapcoords="-37 0 -37 8486 3661 8713 769 8713 -37 8758 -37 20874 2709 21055 9738 21282 11862 21282 17976 21055 21197 20829 21234 8758 20282 8713 17646 8713 21161 8486 21234 6807 20502 6716 15816 6534 20758 6534 21234 6489 21234 2587 6517 2042 13216 1634 13143 1452 13948 1452 16694 908 16694 726 20612 545 20392 136 2160 0 -37 0">
            <v:imagedata r:id="rId12" o:title=""/>
            <w10:wrap type="through"/>
          </v:shape>
        </w:pict>
      </w:r>
      <w:r w:rsidR="00362E41"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r>
        <w:rPr>
          <w:rFonts w:cs="Arial"/>
          <w:b/>
          <w:noProof/>
          <w:sz w:val="16"/>
          <w:lang w:eastAsia="es-MX"/>
        </w:rPr>
        <w:pict>
          <v:shape id="Picture 115" o:spid="_x0000_s1065" type="#_x0000_t75" style="position:absolute;left:0;text-align:left;margin-left:-84.7pt;margin-top:28.15pt;width:615pt;height:558.7pt;rotation:-90;z-index:-1;visibility:visible" wrapcoords="-37 40 -37 161 9079 685 -37 766 -37 1209 10800 1330 -37 1531 -37 2942 5711 3264 -37 3304 -37 4191 6370 4554 -37 4554 -37 6206 5016 6488 -37 6569 -37 7737 952 7778 10800 7778 -37 8060 -37 8221 10800 8422 -37 8584 -37 8987 10800 9067 549 9349 -37 9349 -37 10236 10800 10357 -37 10599 -37 10760 10800 11001 -37 11082 -37 12251 10800 12291 622 12613 -37 12613 -37 13258 5711 13581 -37 13621 -37 14024 10800 14225 -37 14346 -37 15273 10800 15515 -37 15636 -37 16804 10800 16804 -37 17127 -37 17288 10800 17449 -37 17651 -37 17812 10800 18094 -37 18134 -37 19303 10800 19384 -37 19625 -37 19787 10800 20028 -37 20149 -37 20794 5784 20794 9262 20794 9262 20673 10763 20028 10800 19384 15889 19303 15962 19182 13253 18739 13326 18658 10763 18094 10800 17449 15669 17288 15669 17127 10800 16804 13070 16804 13033 16643 10361 16160 10800 15515 21600 15031 21600 14346 10800 14225 21563 13863 21563 13621 11825 13581 21600 13016 21600 12613 20941 12613 11422 12251 11203 12090 3881 11646 17756 11243 17829 11082 10800 11001 18671 10760 18671 10599 10800 10357 11203 10357 19879 9752 19879 9712 21600 9510 21600 9349 10800 9067 21600 8987 21600 8584 10800 8422 18268 8221 18268 8060 10800 7778 16072 7737 16182 7616 14791 7093 10800 6488 11972 6488 17646 5964 17646 5803 12887 5199 21600 5199 21600 4554 10800 4554 17646 3949 17719 3345 17060 3304 11825 3264 21600 2700 21600 2499 13875 2015 21563 1975 21563 1773 10800 1330 21563 967 21563 725 10763 685 2380 40 -37 40">
            <v:imagedata r:id="rId13" o:title=""/>
            <w10:wrap type="through"/>
          </v:shape>
        </w:pict>
      </w: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D7354">
        <w:rPr>
          <w:rFonts w:cs="Arial"/>
          <w:b/>
          <w:sz w:val="16"/>
        </w:rPr>
        <w:t>LA-011L4J999-N1080-2012</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 A ------ DE ------------ DE 200—</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D7354">
        <w:rPr>
          <w:rFonts w:cs="Arial"/>
          <w:b/>
          <w:sz w:val="16"/>
        </w:rPr>
        <w:t>LA-011L4J999-N1080-2012</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032D60">
        <w:rPr>
          <w:rFonts w:cs="Arial"/>
          <w:sz w:val="16"/>
        </w:rPr>
        <w:t>2012</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D7354">
        <w:rPr>
          <w:rFonts w:cs="Arial"/>
          <w:b/>
          <w:sz w:val="16"/>
        </w:rPr>
        <w:t>LA-011L4J999-N1080-2012</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tabs>
                <w:tab w:val="clear" w:pos="360"/>
              </w:tabs>
              <w:spacing w:after="0" w:line="240" w:lineRule="auto"/>
              <w:rPr>
                <w:rFonts w:cs="Arial"/>
                <w:sz w:val="16"/>
              </w:rPr>
            </w:pPr>
            <w:r w:rsidRPr="00813CF1">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813CF1">
                <w:rPr>
                  <w:rFonts w:cs="Arial"/>
                  <w:sz w:val="16"/>
                </w:rPr>
                <w:t>la Renta Anual</w:t>
              </w:r>
            </w:smartTag>
            <w:r w:rsidR="00032D60">
              <w:rPr>
                <w:rFonts w:cs="Arial"/>
                <w:sz w:val="16"/>
              </w:rPr>
              <w:t xml:space="preserve"> correspondiente al año 2011</w:t>
            </w:r>
            <w:r w:rsidRPr="00813CF1">
              <w:rPr>
                <w:rFonts w:cs="Arial"/>
                <w:sz w:val="16"/>
              </w:rPr>
              <w:t xml:space="preserve"> o dictamen </w:t>
            </w:r>
            <w:r w:rsidR="00032D60">
              <w:rPr>
                <w:rFonts w:cs="Arial"/>
                <w:sz w:val="16"/>
              </w:rPr>
              <w:t>fiscal del ejercicio fiscal 2011</w:t>
            </w:r>
            <w:r w:rsidRPr="00813CF1">
              <w:rPr>
                <w:rFonts w:cs="Arial"/>
                <w:sz w:val="16"/>
              </w:rPr>
              <w:t xml:space="preserve">. Si son sociedades de reciente creación, último pago de impuestos correspondiente </w:t>
            </w:r>
            <w:r w:rsidR="00032D60">
              <w:rPr>
                <w:rFonts w:cs="Arial"/>
                <w:sz w:val="16"/>
              </w:rPr>
              <w:t>al ejercicio fiscal del año 2012</w:t>
            </w:r>
            <w:r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032D60">
              <w:rPr>
                <w:rFonts w:cs="Arial"/>
                <w:sz w:val="16"/>
                <w:szCs w:val="16"/>
              </w:rPr>
              <w:t>dientes al ejercicio fiscal 2011</w:t>
            </w:r>
            <w:r w:rsidRPr="00813CF1">
              <w:rPr>
                <w:rFonts w:cs="Arial"/>
                <w:sz w:val="16"/>
                <w:szCs w:val="16"/>
              </w:rPr>
              <w:t>, firmados por el contador público que los elaboró, así como copia fotostática de su cédula profesional o Estados financieros dictaminados correspon</w:t>
            </w:r>
            <w:r w:rsidR="00032D60">
              <w:rPr>
                <w:rFonts w:cs="Arial"/>
                <w:sz w:val="16"/>
                <w:szCs w:val="16"/>
              </w:rPr>
              <w:t>dientes al ejercicio fiscal 2011</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694565">
            <w:pPr>
              <w:spacing w:after="0" w:line="240" w:lineRule="auto"/>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CompraNet, en el que se confirma la auto invitación al procedimiento de la </w:t>
            </w:r>
            <w:r w:rsidR="005E5AD7">
              <w:rPr>
                <w:rFonts w:cs="Arial"/>
                <w:sz w:val="16"/>
              </w:rPr>
              <w:t>Licitación Pública Nacional Mixta</w:t>
            </w:r>
            <w:r w:rsidR="00B87E68" w:rsidRPr="00B87E68">
              <w:rPr>
                <w:rFonts w:cs="Arial"/>
                <w:sz w:val="16"/>
              </w:rPr>
              <w:t xml:space="preserve"> No. </w:t>
            </w:r>
            <w:r w:rsidR="00FD7354">
              <w:rPr>
                <w:rFonts w:cs="Arial"/>
                <w:sz w:val="16"/>
              </w:rPr>
              <w:t>LA-011L4J999-N1080-2012</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Pr="00813CF1">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AF346B">
            <w:pPr>
              <w:spacing w:after="0" w:line="240" w:lineRule="auto"/>
              <w:ind w:left="284" w:hanging="284"/>
              <w:rPr>
                <w:rFonts w:cs="Arial"/>
                <w:sz w:val="16"/>
              </w:rPr>
            </w:pPr>
            <w:r w:rsidRPr="00813CF1">
              <w:rPr>
                <w:rFonts w:cs="Arial"/>
                <w:b/>
                <w:bCs/>
                <w:sz w:val="16"/>
              </w:rPr>
              <w:lastRenderedPageBreak/>
              <w:t xml:space="preserve">8.  </w:t>
            </w:r>
            <w:r w:rsidRPr="00813CF1">
              <w:rPr>
                <w:rFonts w:cs="Arial"/>
                <w:sz w:val="16"/>
              </w:rPr>
              <w:t>Curriculum vitae de la empresa, incluyendo relación de los clientes más i</w:t>
            </w:r>
            <w:r w:rsidR="00AE1AD9">
              <w:rPr>
                <w:rFonts w:cs="Arial"/>
                <w:sz w:val="16"/>
              </w:rPr>
              <w:t>mportantes durante los años 20</w:t>
            </w:r>
            <w:r w:rsidR="00AF346B">
              <w:rPr>
                <w:rFonts w:cs="Arial"/>
                <w:sz w:val="16"/>
              </w:rPr>
              <w:t>11  y 2012</w:t>
            </w:r>
            <w:bookmarkStart w:id="60" w:name="_GoBack"/>
            <w:bookmarkEnd w:id="60"/>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D7354">
        <w:rPr>
          <w:rFonts w:cs="Arial"/>
          <w:b/>
          <w:sz w:val="16"/>
        </w:rPr>
        <w:t>LA-011L4J999-N1080-2012</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D7354">
        <w:rPr>
          <w:rFonts w:cs="Arial"/>
          <w:b/>
          <w:sz w:val="16"/>
        </w:rPr>
        <w:t>LA-011L4J999-N1080-2012</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2047A7"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2047A7" w:rsidRPr="00AB0E64" w:rsidRDefault="002047A7" w:rsidP="00362E41">
                  <w:pPr>
                    <w:rPr>
                      <w:sz w:val="16"/>
                      <w:szCs w:val="16"/>
                    </w:rPr>
                  </w:pPr>
                  <w:r w:rsidRPr="00AB0E64">
                    <w:rPr>
                      <w:sz w:val="16"/>
                      <w:szCs w:val="16"/>
                    </w:rPr>
                    <w:t>En la Solicitud de opinión del SAT deberá contener:</w:t>
                  </w:r>
                </w:p>
                <w:p w:rsidR="002047A7" w:rsidRPr="00AB0E64" w:rsidRDefault="002047A7" w:rsidP="00362E41">
                  <w:pPr>
                    <w:rPr>
                      <w:sz w:val="16"/>
                      <w:szCs w:val="16"/>
                    </w:rPr>
                  </w:pPr>
                  <w:r w:rsidRPr="00AB0E64">
                    <w:rPr>
                      <w:sz w:val="16"/>
                      <w:szCs w:val="16"/>
                    </w:rPr>
                    <w:t xml:space="preserve"> </w:t>
                  </w:r>
                </w:p>
                <w:p w:rsidR="002047A7" w:rsidRPr="00AB0E64" w:rsidRDefault="002047A7"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2047A7" w:rsidRPr="00AB0E64" w:rsidRDefault="002047A7"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2047A7" w:rsidRPr="00AB0E64" w:rsidRDefault="002047A7" w:rsidP="00362E41">
                  <w:pPr>
                    <w:numPr>
                      <w:ilvl w:val="0"/>
                      <w:numId w:val="27"/>
                    </w:numPr>
                    <w:spacing w:after="0" w:line="240" w:lineRule="auto"/>
                    <w:jc w:val="left"/>
                    <w:rPr>
                      <w:sz w:val="16"/>
                      <w:szCs w:val="16"/>
                    </w:rPr>
                  </w:pPr>
                  <w:r w:rsidRPr="00AB0E64">
                    <w:rPr>
                      <w:sz w:val="16"/>
                      <w:szCs w:val="16"/>
                    </w:rPr>
                    <w:t>Monto  total del contrato o pedido.</w:t>
                  </w:r>
                </w:p>
                <w:p w:rsidR="002047A7" w:rsidRPr="00AB0E64" w:rsidRDefault="002047A7"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2047A7" w:rsidRPr="00AB0E64" w:rsidRDefault="002047A7"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F5" w:rsidRDefault="001A6AF5" w:rsidP="000F25D0">
      <w:pPr>
        <w:spacing w:after="0" w:line="240" w:lineRule="auto"/>
      </w:pPr>
      <w:r>
        <w:separator/>
      </w:r>
    </w:p>
  </w:endnote>
  <w:endnote w:type="continuationSeparator" w:id="0">
    <w:p w:rsidR="001A6AF5" w:rsidRDefault="001A6AF5"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A7" w:rsidRDefault="002047A7"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047A7" w:rsidRDefault="002047A7"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A7" w:rsidRDefault="002047A7"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346B">
      <w:rPr>
        <w:rStyle w:val="Nmerodepgina"/>
        <w:noProof/>
      </w:rPr>
      <w:t>43</w:t>
    </w:r>
    <w:r>
      <w:rPr>
        <w:rStyle w:val="Nmerodepgina"/>
      </w:rPr>
      <w:fldChar w:fldCharType="end"/>
    </w:r>
  </w:p>
  <w:p w:rsidR="002047A7" w:rsidRDefault="002047A7"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F5" w:rsidRDefault="001A6AF5" w:rsidP="000F25D0">
      <w:pPr>
        <w:spacing w:after="0" w:line="240" w:lineRule="auto"/>
      </w:pPr>
      <w:r>
        <w:separator/>
      </w:r>
    </w:p>
  </w:footnote>
  <w:footnote w:type="continuationSeparator" w:id="0">
    <w:p w:rsidR="001A6AF5" w:rsidRDefault="001A6AF5"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A7" w:rsidRDefault="002047A7"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AF346B">
      <w:rPr>
        <w:rStyle w:val="Nmerodepgina"/>
        <w:noProof/>
      </w:rPr>
      <w:t>43</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9.35pt;height:9.35pt" o:bullet="t">
        <v:imagedata r:id="rId1" o:title="art40"/>
      </v:shape>
    </w:pict>
  </w:numPicBullet>
  <w:numPicBullet w:numPicBulletId="1">
    <w:pict>
      <v:shape id="_x0000_i1181" type="#_x0000_t75" style="width:101pt;height:96.3pt" o:bullet="t">
        <v:imagedata r:id="rId2" o:title="logo_pngsin"/>
      </v:shape>
    </w:pict>
  </w:numPicBullet>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9">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2">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998764B"/>
    <w:multiLevelType w:val="hybridMultilevel"/>
    <w:tmpl w:val="CB588A7E"/>
    <w:lvl w:ilvl="0" w:tplc="DBC80108">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8337596"/>
    <w:multiLevelType w:val="singleLevel"/>
    <w:tmpl w:val="0C0A0017"/>
    <w:lvl w:ilvl="0">
      <w:start w:val="1"/>
      <w:numFmt w:val="lowerLetter"/>
      <w:lvlText w:val="%1)"/>
      <w:lvlJc w:val="left"/>
      <w:pPr>
        <w:tabs>
          <w:tab w:val="num" w:pos="360"/>
        </w:tabs>
        <w:ind w:left="360" w:hanging="360"/>
      </w:pPr>
      <w:rPr>
        <w:rFonts w:hint="default"/>
      </w:rPr>
    </w:lvl>
  </w:abstractNum>
  <w:abstractNum w:abstractNumId="35">
    <w:nsid w:val="58602899"/>
    <w:multiLevelType w:val="singleLevel"/>
    <w:tmpl w:val="15360A4C"/>
    <w:lvl w:ilvl="0">
      <w:start w:val="1"/>
      <w:numFmt w:val="upperRoman"/>
      <w:lvlText w:val="%1.6.-"/>
      <w:lvlJc w:val="left"/>
      <w:pPr>
        <w:tabs>
          <w:tab w:val="num" w:pos="1080"/>
        </w:tabs>
        <w:ind w:left="360" w:hanging="360"/>
      </w:pPr>
    </w:lvl>
  </w:abstractNum>
  <w:abstractNum w:abstractNumId="36">
    <w:nsid w:val="595D0E3F"/>
    <w:multiLevelType w:val="singleLevel"/>
    <w:tmpl w:val="96D4A6C0"/>
    <w:lvl w:ilvl="0">
      <w:start w:val="1"/>
      <w:numFmt w:val="upperRoman"/>
      <w:lvlText w:val="%1.4.-"/>
      <w:lvlJc w:val="left"/>
      <w:pPr>
        <w:tabs>
          <w:tab w:val="num" w:pos="1080"/>
        </w:tabs>
        <w:ind w:left="360" w:hanging="360"/>
      </w:pPr>
    </w:lvl>
  </w:abstractNum>
  <w:abstractNum w:abstractNumId="37">
    <w:nsid w:val="601B25F1"/>
    <w:multiLevelType w:val="hybridMultilevel"/>
    <w:tmpl w:val="949A8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4">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5">
    <w:nsid w:val="74535ED2"/>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6">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7">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8">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9">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51">
    <w:nsid w:val="7C5758C1"/>
    <w:multiLevelType w:val="singleLevel"/>
    <w:tmpl w:val="1DA231EE"/>
    <w:lvl w:ilvl="0">
      <w:start w:val="1"/>
      <w:numFmt w:val="upperRoman"/>
      <w:lvlText w:val="%1."/>
      <w:lvlJc w:val="left"/>
      <w:pPr>
        <w:tabs>
          <w:tab w:val="num" w:pos="720"/>
        </w:tabs>
        <w:ind w:left="360" w:hanging="360"/>
      </w:pPr>
    </w:lvl>
  </w:abstractNum>
  <w:num w:numId="1">
    <w:abstractNumId w:val="20"/>
  </w:num>
  <w:num w:numId="2">
    <w:abstractNumId w:val="49"/>
  </w:num>
  <w:num w:numId="3">
    <w:abstractNumId w:val="41"/>
  </w:num>
  <w:num w:numId="4">
    <w:abstractNumId w:val="29"/>
  </w:num>
  <w:num w:numId="5">
    <w:abstractNumId w:val="39"/>
  </w:num>
  <w:num w:numId="6">
    <w:abstractNumId w:val="42"/>
  </w:num>
  <w:num w:numId="7">
    <w:abstractNumId w:val="14"/>
  </w:num>
  <w:num w:numId="8">
    <w:abstractNumId w:val="27"/>
  </w:num>
  <w:num w:numId="9">
    <w:abstractNumId w:val="13"/>
  </w:num>
  <w:num w:numId="10">
    <w:abstractNumId w:val="16"/>
  </w:num>
  <w:num w:numId="11">
    <w:abstractNumId w:val="9"/>
  </w:num>
  <w:num w:numId="12">
    <w:abstractNumId w:val="40"/>
  </w:num>
  <w:num w:numId="13">
    <w:abstractNumId w:val="26"/>
  </w:num>
  <w:num w:numId="14">
    <w:abstractNumId w:val="15"/>
  </w:num>
  <w:num w:numId="15">
    <w:abstractNumId w:val="10"/>
  </w:num>
  <w:num w:numId="16">
    <w:abstractNumId w:val="38"/>
  </w:num>
  <w:num w:numId="17">
    <w:abstractNumId w:val="50"/>
  </w:num>
  <w:num w:numId="18">
    <w:abstractNumId w:val="28"/>
  </w:num>
  <w:num w:numId="19">
    <w:abstractNumId w:val="19"/>
  </w:num>
  <w:num w:numId="20">
    <w:abstractNumId w:val="17"/>
  </w:num>
  <w:num w:numId="21">
    <w:abstractNumId w:val="47"/>
  </w:num>
  <w:num w:numId="22">
    <w:abstractNumId w:val="25"/>
  </w:num>
  <w:num w:numId="23">
    <w:abstractNumId w:val="31"/>
  </w:num>
  <w:num w:numId="24">
    <w:abstractNumId w:val="32"/>
  </w:num>
  <w:num w:numId="25">
    <w:abstractNumId w:val="8"/>
  </w:num>
  <w:num w:numId="26">
    <w:abstractNumId w:val="51"/>
  </w:num>
  <w:num w:numId="27">
    <w:abstractNumId w:val="1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4"/>
  </w:num>
  <w:num w:numId="31">
    <w:abstractNumId w:val="3"/>
  </w:num>
  <w:num w:numId="32">
    <w:abstractNumId w:val="2"/>
  </w:num>
  <w:num w:numId="33">
    <w:abstractNumId w:val="1"/>
  </w:num>
  <w:num w:numId="34">
    <w:abstractNumId w:val="0"/>
  </w:num>
  <w:num w:numId="35">
    <w:abstractNumId w:val="23"/>
  </w:num>
  <w:num w:numId="36">
    <w:abstractNumId w:val="24"/>
  </w:num>
  <w:num w:numId="37">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46"/>
  </w:num>
  <w:num w:numId="39">
    <w:abstractNumId w:val="3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1"/>
  </w:num>
  <w:num w:numId="43">
    <w:abstractNumId w:val="35"/>
  </w:num>
  <w:num w:numId="44">
    <w:abstractNumId w:val="21"/>
  </w:num>
  <w:num w:numId="45">
    <w:abstractNumId w:val="18"/>
  </w:num>
  <w:num w:numId="46">
    <w:abstractNumId w:val="48"/>
  </w:num>
  <w:num w:numId="47">
    <w:abstractNumId w:val="45"/>
  </w:num>
  <w:num w:numId="48">
    <w:abstractNumId w:val="43"/>
  </w:num>
  <w:num w:numId="49">
    <w:abstractNumId w:val="37"/>
  </w:num>
  <w:num w:numId="50">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25C75"/>
    <w:rsid w:val="00032D60"/>
    <w:rsid w:val="000367BC"/>
    <w:rsid w:val="00036BD9"/>
    <w:rsid w:val="00036D16"/>
    <w:rsid w:val="00046030"/>
    <w:rsid w:val="000503D8"/>
    <w:rsid w:val="00051B46"/>
    <w:rsid w:val="000537C4"/>
    <w:rsid w:val="00061595"/>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C05EA"/>
    <w:rsid w:val="000C1A86"/>
    <w:rsid w:val="000C1C0C"/>
    <w:rsid w:val="000C54EB"/>
    <w:rsid w:val="000D0D87"/>
    <w:rsid w:val="000D18D5"/>
    <w:rsid w:val="000D36C4"/>
    <w:rsid w:val="000D396E"/>
    <w:rsid w:val="000D572A"/>
    <w:rsid w:val="000D6251"/>
    <w:rsid w:val="000D6E3F"/>
    <w:rsid w:val="000E03D6"/>
    <w:rsid w:val="000E1ADA"/>
    <w:rsid w:val="000E2CDE"/>
    <w:rsid w:val="000E5ACA"/>
    <w:rsid w:val="000E78C9"/>
    <w:rsid w:val="000E7946"/>
    <w:rsid w:val="000F14E6"/>
    <w:rsid w:val="000F25D0"/>
    <w:rsid w:val="000F297F"/>
    <w:rsid w:val="000F5626"/>
    <w:rsid w:val="00102A5F"/>
    <w:rsid w:val="00103BD6"/>
    <w:rsid w:val="00107ECB"/>
    <w:rsid w:val="00115941"/>
    <w:rsid w:val="0011753F"/>
    <w:rsid w:val="00121571"/>
    <w:rsid w:val="001253CF"/>
    <w:rsid w:val="001262B0"/>
    <w:rsid w:val="00126F6C"/>
    <w:rsid w:val="001277F5"/>
    <w:rsid w:val="00133752"/>
    <w:rsid w:val="0013404F"/>
    <w:rsid w:val="00141F34"/>
    <w:rsid w:val="00143764"/>
    <w:rsid w:val="00144030"/>
    <w:rsid w:val="001534D8"/>
    <w:rsid w:val="00161926"/>
    <w:rsid w:val="00161C4D"/>
    <w:rsid w:val="00161F16"/>
    <w:rsid w:val="001638C8"/>
    <w:rsid w:val="00166BE0"/>
    <w:rsid w:val="00173075"/>
    <w:rsid w:val="00173364"/>
    <w:rsid w:val="00174B7F"/>
    <w:rsid w:val="001753FD"/>
    <w:rsid w:val="00176745"/>
    <w:rsid w:val="00180541"/>
    <w:rsid w:val="0018083A"/>
    <w:rsid w:val="0018295C"/>
    <w:rsid w:val="00191F4E"/>
    <w:rsid w:val="0019340E"/>
    <w:rsid w:val="00194987"/>
    <w:rsid w:val="00195613"/>
    <w:rsid w:val="00196C74"/>
    <w:rsid w:val="00196EEC"/>
    <w:rsid w:val="001A0F87"/>
    <w:rsid w:val="001A33A9"/>
    <w:rsid w:val="001A5C58"/>
    <w:rsid w:val="001A6AF5"/>
    <w:rsid w:val="001B0AF1"/>
    <w:rsid w:val="001B18FB"/>
    <w:rsid w:val="001B6C4E"/>
    <w:rsid w:val="001C12E4"/>
    <w:rsid w:val="001C1873"/>
    <w:rsid w:val="001C494E"/>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47A7"/>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2B7A"/>
    <w:rsid w:val="00253DD7"/>
    <w:rsid w:val="002550E3"/>
    <w:rsid w:val="002553F3"/>
    <w:rsid w:val="002557A4"/>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40A8"/>
    <w:rsid w:val="002B527D"/>
    <w:rsid w:val="002B7F14"/>
    <w:rsid w:val="002C2A1C"/>
    <w:rsid w:val="002C45E8"/>
    <w:rsid w:val="002C7B7B"/>
    <w:rsid w:val="002D06F6"/>
    <w:rsid w:val="002D10CA"/>
    <w:rsid w:val="002D2313"/>
    <w:rsid w:val="002E21AF"/>
    <w:rsid w:val="002E6A5D"/>
    <w:rsid w:val="002E76F1"/>
    <w:rsid w:val="002F086A"/>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449B"/>
    <w:rsid w:val="003277A4"/>
    <w:rsid w:val="00332520"/>
    <w:rsid w:val="003332C5"/>
    <w:rsid w:val="00335950"/>
    <w:rsid w:val="003374BD"/>
    <w:rsid w:val="00340026"/>
    <w:rsid w:val="00340DFA"/>
    <w:rsid w:val="00343F23"/>
    <w:rsid w:val="00345158"/>
    <w:rsid w:val="0035005B"/>
    <w:rsid w:val="00350159"/>
    <w:rsid w:val="00350C7D"/>
    <w:rsid w:val="0035133F"/>
    <w:rsid w:val="003533FE"/>
    <w:rsid w:val="00362E41"/>
    <w:rsid w:val="00363A9D"/>
    <w:rsid w:val="00365D76"/>
    <w:rsid w:val="00367331"/>
    <w:rsid w:val="00373B6A"/>
    <w:rsid w:val="003743FC"/>
    <w:rsid w:val="00375BB6"/>
    <w:rsid w:val="00380DE6"/>
    <w:rsid w:val="003833B2"/>
    <w:rsid w:val="00384173"/>
    <w:rsid w:val="003850F1"/>
    <w:rsid w:val="003877F2"/>
    <w:rsid w:val="00394C1E"/>
    <w:rsid w:val="00396775"/>
    <w:rsid w:val="003A13FE"/>
    <w:rsid w:val="003A3AC7"/>
    <w:rsid w:val="003A43E1"/>
    <w:rsid w:val="003A5F68"/>
    <w:rsid w:val="003A7296"/>
    <w:rsid w:val="003A7FB2"/>
    <w:rsid w:val="003B4D07"/>
    <w:rsid w:val="003B5E7A"/>
    <w:rsid w:val="003C0971"/>
    <w:rsid w:val="003C0A14"/>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5A1B"/>
    <w:rsid w:val="00410FB9"/>
    <w:rsid w:val="00411126"/>
    <w:rsid w:val="00411A8C"/>
    <w:rsid w:val="00417663"/>
    <w:rsid w:val="00420183"/>
    <w:rsid w:val="0042314B"/>
    <w:rsid w:val="00423311"/>
    <w:rsid w:val="0042351F"/>
    <w:rsid w:val="00425B34"/>
    <w:rsid w:val="00431930"/>
    <w:rsid w:val="00434E47"/>
    <w:rsid w:val="00436C9D"/>
    <w:rsid w:val="00437D21"/>
    <w:rsid w:val="004421CB"/>
    <w:rsid w:val="00442FBA"/>
    <w:rsid w:val="00445DBA"/>
    <w:rsid w:val="00450F84"/>
    <w:rsid w:val="00455542"/>
    <w:rsid w:val="00455CD1"/>
    <w:rsid w:val="00460E35"/>
    <w:rsid w:val="00472C02"/>
    <w:rsid w:val="00472D06"/>
    <w:rsid w:val="00473301"/>
    <w:rsid w:val="0047461F"/>
    <w:rsid w:val="00476434"/>
    <w:rsid w:val="00477135"/>
    <w:rsid w:val="00477C8F"/>
    <w:rsid w:val="00480933"/>
    <w:rsid w:val="0048271B"/>
    <w:rsid w:val="00483373"/>
    <w:rsid w:val="00483E55"/>
    <w:rsid w:val="004853FD"/>
    <w:rsid w:val="004858EB"/>
    <w:rsid w:val="00486603"/>
    <w:rsid w:val="00490425"/>
    <w:rsid w:val="0049189D"/>
    <w:rsid w:val="004A11D7"/>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A27"/>
    <w:rsid w:val="00506507"/>
    <w:rsid w:val="00510433"/>
    <w:rsid w:val="00513D2D"/>
    <w:rsid w:val="005159FB"/>
    <w:rsid w:val="00524881"/>
    <w:rsid w:val="00531D0A"/>
    <w:rsid w:val="00531EC3"/>
    <w:rsid w:val="00533457"/>
    <w:rsid w:val="00534AF8"/>
    <w:rsid w:val="0054261A"/>
    <w:rsid w:val="005435BB"/>
    <w:rsid w:val="00543976"/>
    <w:rsid w:val="0054692A"/>
    <w:rsid w:val="00547E83"/>
    <w:rsid w:val="0055003E"/>
    <w:rsid w:val="005508BD"/>
    <w:rsid w:val="00551B72"/>
    <w:rsid w:val="005550BB"/>
    <w:rsid w:val="00556286"/>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5AD7"/>
    <w:rsid w:val="005F12B5"/>
    <w:rsid w:val="005F1719"/>
    <w:rsid w:val="005F1772"/>
    <w:rsid w:val="005F7E56"/>
    <w:rsid w:val="00601D5E"/>
    <w:rsid w:val="00605C02"/>
    <w:rsid w:val="00605F38"/>
    <w:rsid w:val="006109EA"/>
    <w:rsid w:val="00611B8E"/>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708E2"/>
    <w:rsid w:val="006740F7"/>
    <w:rsid w:val="00677806"/>
    <w:rsid w:val="00677DCE"/>
    <w:rsid w:val="00681920"/>
    <w:rsid w:val="006829EA"/>
    <w:rsid w:val="00684179"/>
    <w:rsid w:val="00684D83"/>
    <w:rsid w:val="00685CD7"/>
    <w:rsid w:val="006861B9"/>
    <w:rsid w:val="00692BFA"/>
    <w:rsid w:val="00694565"/>
    <w:rsid w:val="006959FE"/>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3230"/>
    <w:rsid w:val="007347D6"/>
    <w:rsid w:val="007353C6"/>
    <w:rsid w:val="00742291"/>
    <w:rsid w:val="007423EF"/>
    <w:rsid w:val="00744080"/>
    <w:rsid w:val="00750D5F"/>
    <w:rsid w:val="00756C90"/>
    <w:rsid w:val="00761879"/>
    <w:rsid w:val="00761903"/>
    <w:rsid w:val="007619E2"/>
    <w:rsid w:val="00761BCA"/>
    <w:rsid w:val="00766906"/>
    <w:rsid w:val="00767635"/>
    <w:rsid w:val="0077407B"/>
    <w:rsid w:val="00774B05"/>
    <w:rsid w:val="0077597A"/>
    <w:rsid w:val="007779B5"/>
    <w:rsid w:val="00777EFF"/>
    <w:rsid w:val="0078050F"/>
    <w:rsid w:val="00782DC9"/>
    <w:rsid w:val="00787713"/>
    <w:rsid w:val="00791A05"/>
    <w:rsid w:val="007938C4"/>
    <w:rsid w:val="007973C8"/>
    <w:rsid w:val="00797432"/>
    <w:rsid w:val="007A6120"/>
    <w:rsid w:val="007A6849"/>
    <w:rsid w:val="007B0957"/>
    <w:rsid w:val="007B16FF"/>
    <w:rsid w:val="007B171B"/>
    <w:rsid w:val="007B1F99"/>
    <w:rsid w:val="007C3A05"/>
    <w:rsid w:val="007C4634"/>
    <w:rsid w:val="007C5783"/>
    <w:rsid w:val="007C6939"/>
    <w:rsid w:val="007C6E96"/>
    <w:rsid w:val="007C7701"/>
    <w:rsid w:val="007D28E2"/>
    <w:rsid w:val="007D7641"/>
    <w:rsid w:val="007E1FB5"/>
    <w:rsid w:val="007F09B6"/>
    <w:rsid w:val="007F0AB6"/>
    <w:rsid w:val="007F3C49"/>
    <w:rsid w:val="007F7D13"/>
    <w:rsid w:val="00805AC5"/>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70172"/>
    <w:rsid w:val="008710A5"/>
    <w:rsid w:val="0087284E"/>
    <w:rsid w:val="00873248"/>
    <w:rsid w:val="00876BBD"/>
    <w:rsid w:val="00877353"/>
    <w:rsid w:val="008800DD"/>
    <w:rsid w:val="0088047F"/>
    <w:rsid w:val="00885B6D"/>
    <w:rsid w:val="00895013"/>
    <w:rsid w:val="008A42F2"/>
    <w:rsid w:val="008A6F94"/>
    <w:rsid w:val="008B2E7E"/>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9000A1"/>
    <w:rsid w:val="00900ADC"/>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7246"/>
    <w:rsid w:val="00957352"/>
    <w:rsid w:val="00960C75"/>
    <w:rsid w:val="00970008"/>
    <w:rsid w:val="00973F65"/>
    <w:rsid w:val="00974A80"/>
    <w:rsid w:val="00975833"/>
    <w:rsid w:val="00977860"/>
    <w:rsid w:val="00982D2C"/>
    <w:rsid w:val="00983529"/>
    <w:rsid w:val="00983812"/>
    <w:rsid w:val="009857C9"/>
    <w:rsid w:val="009864BC"/>
    <w:rsid w:val="00986A1C"/>
    <w:rsid w:val="0098788E"/>
    <w:rsid w:val="00995F9E"/>
    <w:rsid w:val="009977E8"/>
    <w:rsid w:val="009A0FB3"/>
    <w:rsid w:val="009A2355"/>
    <w:rsid w:val="009B022E"/>
    <w:rsid w:val="009B2F61"/>
    <w:rsid w:val="009B472D"/>
    <w:rsid w:val="009B4FDE"/>
    <w:rsid w:val="009B67B0"/>
    <w:rsid w:val="009B6F75"/>
    <w:rsid w:val="009C5765"/>
    <w:rsid w:val="009C68AB"/>
    <w:rsid w:val="009C748E"/>
    <w:rsid w:val="009D113A"/>
    <w:rsid w:val="009D29E5"/>
    <w:rsid w:val="009D4108"/>
    <w:rsid w:val="009D4CBF"/>
    <w:rsid w:val="009D4F10"/>
    <w:rsid w:val="009D5118"/>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018F"/>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1C66"/>
    <w:rsid w:val="00AC3061"/>
    <w:rsid w:val="00AC40E4"/>
    <w:rsid w:val="00AC42A8"/>
    <w:rsid w:val="00AC563E"/>
    <w:rsid w:val="00AC7497"/>
    <w:rsid w:val="00AD1887"/>
    <w:rsid w:val="00AD4EB2"/>
    <w:rsid w:val="00AE00E1"/>
    <w:rsid w:val="00AE1AD9"/>
    <w:rsid w:val="00AE677F"/>
    <w:rsid w:val="00AF346B"/>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42D81"/>
    <w:rsid w:val="00B47963"/>
    <w:rsid w:val="00B56BF5"/>
    <w:rsid w:val="00B57499"/>
    <w:rsid w:val="00B57FB8"/>
    <w:rsid w:val="00B6454B"/>
    <w:rsid w:val="00B65303"/>
    <w:rsid w:val="00B65BEC"/>
    <w:rsid w:val="00B67FAD"/>
    <w:rsid w:val="00B70F63"/>
    <w:rsid w:val="00B719E6"/>
    <w:rsid w:val="00B740DF"/>
    <w:rsid w:val="00B74335"/>
    <w:rsid w:val="00B77EA7"/>
    <w:rsid w:val="00B80CEA"/>
    <w:rsid w:val="00B812A2"/>
    <w:rsid w:val="00B836FA"/>
    <w:rsid w:val="00B84709"/>
    <w:rsid w:val="00B8558D"/>
    <w:rsid w:val="00B85893"/>
    <w:rsid w:val="00B86650"/>
    <w:rsid w:val="00B87D8B"/>
    <w:rsid w:val="00B87E68"/>
    <w:rsid w:val="00BA13DF"/>
    <w:rsid w:val="00BA166A"/>
    <w:rsid w:val="00BA21D8"/>
    <w:rsid w:val="00BA2449"/>
    <w:rsid w:val="00BA3733"/>
    <w:rsid w:val="00BA4784"/>
    <w:rsid w:val="00BA4AB3"/>
    <w:rsid w:val="00BA55AC"/>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B0DA5"/>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429D"/>
    <w:rsid w:val="00D64346"/>
    <w:rsid w:val="00D656DF"/>
    <w:rsid w:val="00D659E3"/>
    <w:rsid w:val="00D67761"/>
    <w:rsid w:val="00D7098C"/>
    <w:rsid w:val="00D724A2"/>
    <w:rsid w:val="00D72F96"/>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E009A1"/>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A36"/>
    <w:rsid w:val="00E77EC3"/>
    <w:rsid w:val="00E8082D"/>
    <w:rsid w:val="00E812B9"/>
    <w:rsid w:val="00E82D62"/>
    <w:rsid w:val="00E843F9"/>
    <w:rsid w:val="00E865C5"/>
    <w:rsid w:val="00E90A51"/>
    <w:rsid w:val="00E91728"/>
    <w:rsid w:val="00E93A30"/>
    <w:rsid w:val="00E96FC4"/>
    <w:rsid w:val="00EA43B5"/>
    <w:rsid w:val="00EA465C"/>
    <w:rsid w:val="00EA5042"/>
    <w:rsid w:val="00EA766F"/>
    <w:rsid w:val="00EB00BE"/>
    <w:rsid w:val="00EB2BE7"/>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7E01"/>
    <w:rsid w:val="00F01424"/>
    <w:rsid w:val="00F02338"/>
    <w:rsid w:val="00F069C1"/>
    <w:rsid w:val="00F1362D"/>
    <w:rsid w:val="00F14B2F"/>
    <w:rsid w:val="00F14C92"/>
    <w:rsid w:val="00F15B61"/>
    <w:rsid w:val="00F15FA6"/>
    <w:rsid w:val="00F1611F"/>
    <w:rsid w:val="00F22F17"/>
    <w:rsid w:val="00F27C9F"/>
    <w:rsid w:val="00F32FD2"/>
    <w:rsid w:val="00F33915"/>
    <w:rsid w:val="00F36C1C"/>
    <w:rsid w:val="00F41279"/>
    <w:rsid w:val="00F42979"/>
    <w:rsid w:val="00F440B2"/>
    <w:rsid w:val="00F452F8"/>
    <w:rsid w:val="00F47C12"/>
    <w:rsid w:val="00F50586"/>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354"/>
    <w:rsid w:val="00FD7728"/>
    <w:rsid w:val="00FE1F9E"/>
    <w:rsid w:val="00FE5253"/>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hAnsi="Arial"/>
      <w:b/>
      <w:bCs/>
      <w:color w:val="365F91"/>
      <w:sz w:val="32"/>
      <w:szCs w:val="28"/>
      <w:lang w:val="es-MX" w:eastAsia="en-US" w:bidi="ar-SA"/>
    </w:rPr>
  </w:style>
  <w:style w:type="character" w:customStyle="1" w:styleId="Ttulo2Car1">
    <w:name w:val="Título 2 Car1"/>
    <w:link w:val="Ttulo2"/>
    <w:uiPriority w:val="9"/>
    <w:rsid w:val="009D4CBF"/>
    <w:rPr>
      <w:rFonts w:ascii="Arial" w:hAnsi="Arial"/>
      <w:b/>
      <w:bCs/>
      <w:color w:val="365F91"/>
      <w:sz w:val="26"/>
      <w:szCs w:val="26"/>
      <w:lang w:val="es-MX" w:eastAsia="en-US" w:bidi="ar-SA"/>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hAnsi="Arial"/>
      <w:b/>
      <w:bCs/>
      <w:color w:val="365F91"/>
      <w:sz w:val="22"/>
      <w:szCs w:val="22"/>
      <w:lang w:val="es-MX" w:eastAsia="en-US" w:bidi="ar-SA"/>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31"/>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3"/>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4"/>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46</Pages>
  <Words>15440</Words>
  <Characters>84924</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100164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7</cp:revision>
  <cp:lastPrinted>2010-04-28T19:25:00Z</cp:lastPrinted>
  <dcterms:created xsi:type="dcterms:W3CDTF">2012-11-16T03:40:00Z</dcterms:created>
  <dcterms:modified xsi:type="dcterms:W3CDTF">2012-11-16T04:09:00Z</dcterms:modified>
</cp:coreProperties>
</file>